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03" w:rsidRDefault="00464803">
      <w:pPr>
        <w:spacing w:after="0" w:line="240" w:lineRule="auto"/>
        <w:jc w:val="both"/>
      </w:pPr>
    </w:p>
    <w:p w:rsidR="00464803" w:rsidRDefault="00464803">
      <w:pPr>
        <w:spacing w:after="0" w:line="240" w:lineRule="auto"/>
        <w:jc w:val="both"/>
      </w:pPr>
    </w:p>
    <w:p w:rsidR="00464803" w:rsidRDefault="00464803">
      <w:pPr>
        <w:spacing w:after="0" w:line="240" w:lineRule="auto"/>
        <w:jc w:val="both"/>
      </w:pPr>
    </w:p>
    <w:p w:rsidR="005161E7" w:rsidRPr="008E4CC6" w:rsidRDefault="0001475B">
      <w:pPr>
        <w:spacing w:after="0" w:line="240" w:lineRule="auto"/>
        <w:jc w:val="both"/>
      </w:pPr>
      <w:r w:rsidRPr="008E4CC6">
        <w:rPr>
          <w:rFonts w:ascii="Arial" w:eastAsia="Times New Roman" w:hAnsi="Arial" w:cs="Arial"/>
          <w:b/>
          <w:bCs/>
          <w:noProof/>
          <w:color w:val="4F81BD"/>
          <w:sz w:val="27"/>
          <w:szCs w:val="27"/>
          <w:lang w:eastAsia="et-E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-617220</wp:posOffset>
            </wp:positionV>
            <wp:extent cx="2049783" cy="562886"/>
            <wp:effectExtent l="0" t="0" r="7617" b="8614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9783" cy="5628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161E7" w:rsidRPr="008E4CC6" w:rsidRDefault="0001475B">
      <w:pPr>
        <w:spacing w:before="100"/>
        <w:jc w:val="both"/>
        <w:rPr>
          <w:color w:val="1F4E79" w:themeColor="accent1" w:themeShade="80"/>
        </w:rPr>
      </w:pPr>
      <w:r w:rsidRPr="008E4CC6"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  <w:t>VABAÜHENDUSTE UUDISKIRI</w:t>
      </w:r>
    </w:p>
    <w:p w:rsidR="00794963" w:rsidRDefault="00134E4D" w:rsidP="00794963">
      <w:pPr>
        <w:spacing w:before="100"/>
        <w:jc w:val="both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29.01</w:t>
      </w:r>
      <w:r w:rsidR="002D51BB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.2016</w:t>
      </w:r>
    </w:p>
    <w:p w:rsidR="00794963" w:rsidRDefault="00794963" w:rsidP="00794963">
      <w:pPr>
        <w:pStyle w:val="NoSpacing"/>
        <w:rPr>
          <w:rFonts w:ascii="Arial" w:hAnsi="Arial" w:cs="Arial"/>
        </w:rPr>
      </w:pPr>
    </w:p>
    <w:p w:rsidR="00A56D3A" w:rsidRDefault="00A56D3A" w:rsidP="00BC6401">
      <w:pPr>
        <w:pStyle w:val="NoSpacing"/>
        <w:rPr>
          <w:rFonts w:ascii="Arial" w:hAnsi="Arial" w:cs="Arial"/>
          <w:bCs/>
        </w:rPr>
      </w:pPr>
    </w:p>
    <w:p w:rsidR="00B506F3" w:rsidRDefault="00B506F3" w:rsidP="00BC6401">
      <w:pPr>
        <w:pStyle w:val="NoSpacing"/>
        <w:rPr>
          <w:rFonts w:ascii="Arial" w:hAnsi="Arial" w:cs="Arial"/>
          <w:bCs/>
        </w:rPr>
      </w:pPr>
    </w:p>
    <w:p w:rsidR="00B506F3" w:rsidRDefault="00B506F3" w:rsidP="00BC6401">
      <w:pPr>
        <w:pStyle w:val="NoSpacing"/>
        <w:rPr>
          <w:rFonts w:ascii="Arial" w:hAnsi="Arial" w:cs="Arial"/>
          <w:bCs/>
        </w:rPr>
      </w:pPr>
    </w:p>
    <w:p w:rsidR="00C904F7" w:rsidRDefault="00C904F7" w:rsidP="00BC6401">
      <w:pPr>
        <w:pStyle w:val="NoSpacing"/>
        <w:rPr>
          <w:rFonts w:ascii="Arial" w:hAnsi="Arial" w:cs="Arial"/>
          <w:bCs/>
        </w:rPr>
      </w:pPr>
    </w:p>
    <w:p w:rsidR="002D51BB" w:rsidRPr="002D51BB" w:rsidRDefault="006C5425" w:rsidP="002D51BB">
      <w:pPr>
        <w:pStyle w:val="NoSpacing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</w:pPr>
      <w:r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EL</w:t>
      </w:r>
      <w:r w:rsidR="00523A59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</w:t>
      </w:r>
      <w:r w:rsidRPr="006C5425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rah</w:t>
      </w:r>
      <w:r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astusprogrammide hommikukohv Tartus ja Tallinnas</w:t>
      </w:r>
    </w:p>
    <w:p w:rsidR="004C4688" w:rsidRPr="004C4688" w:rsidRDefault="004C4688" w:rsidP="004C4688">
      <w:pPr>
        <w:pStyle w:val="NoSpacing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</w:pPr>
    </w:p>
    <w:p w:rsidR="006C5425" w:rsidRDefault="006C5425" w:rsidP="006C5425">
      <w:pPr>
        <w:pStyle w:val="NoSpacing"/>
        <w:jc w:val="both"/>
        <w:rPr>
          <w:rFonts w:ascii="Arial" w:hAnsi="Arial" w:cs="Arial"/>
          <w:b/>
          <w:bCs/>
        </w:rPr>
      </w:pPr>
      <w:r w:rsidRPr="007752CB">
        <w:rPr>
          <w:rFonts w:ascii="Arial" w:hAnsi="Arial" w:cs="Arial"/>
          <w:bCs/>
        </w:rPr>
        <w:t>Kolm EL programmi Kodanike Euroopa, Erasmus+ ning Loov Euroo</w:t>
      </w:r>
      <w:r w:rsidR="007752CB" w:rsidRPr="007752CB">
        <w:rPr>
          <w:rFonts w:ascii="Arial" w:hAnsi="Arial" w:cs="Arial"/>
          <w:bCs/>
        </w:rPr>
        <w:t>pa kutsuvad sind hommikukohvile, kus</w:t>
      </w:r>
      <w:r w:rsidRPr="006C5425">
        <w:rPr>
          <w:rFonts w:ascii="Arial" w:hAnsi="Arial" w:cs="Arial"/>
          <w:bCs/>
        </w:rPr>
        <w:t xml:space="preserve"> räägi</w:t>
      </w:r>
      <w:r>
        <w:rPr>
          <w:rFonts w:ascii="Arial" w:hAnsi="Arial" w:cs="Arial"/>
          <w:bCs/>
        </w:rPr>
        <w:t>takse</w:t>
      </w:r>
      <w:r w:rsidRPr="006C5425">
        <w:rPr>
          <w:rFonts w:ascii="Arial" w:hAnsi="Arial" w:cs="Arial"/>
          <w:bCs/>
        </w:rPr>
        <w:t xml:space="preserve"> uudistest, muudatustest, taotlustähtaegadest ja teistest sündmustest, mis kolmel programmil 2016. aastal ees ootavad. Oma kogemusi projekti kirjutamisest, taotlemisest, projekti elluviimisest ja rahvusvahelisest koostööst jagavad edukad</w:t>
      </w:r>
      <w:r>
        <w:rPr>
          <w:rFonts w:ascii="Arial" w:hAnsi="Arial" w:cs="Arial"/>
          <w:bCs/>
        </w:rPr>
        <w:t xml:space="preserve"> </w:t>
      </w:r>
      <w:r w:rsidRPr="006C5425">
        <w:rPr>
          <w:rFonts w:ascii="Arial" w:hAnsi="Arial" w:cs="Arial"/>
          <w:bCs/>
        </w:rPr>
        <w:t>toetusesaajad.</w:t>
      </w:r>
      <w:r w:rsidR="00523A59">
        <w:rPr>
          <w:rFonts w:ascii="Arial" w:hAnsi="Arial" w:cs="Arial"/>
          <w:bCs/>
        </w:rPr>
        <w:t xml:space="preserve"> </w:t>
      </w:r>
    </w:p>
    <w:p w:rsidR="006C5425" w:rsidRDefault="006C5425" w:rsidP="007B62E9">
      <w:pPr>
        <w:pStyle w:val="NoSpacing"/>
        <w:rPr>
          <w:rFonts w:ascii="Arial" w:hAnsi="Arial" w:cs="Arial"/>
          <w:b/>
          <w:bCs/>
        </w:rPr>
      </w:pPr>
    </w:p>
    <w:p w:rsidR="006C5425" w:rsidRDefault="006C5425" w:rsidP="006C5425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Hommikukohv</w:t>
      </w:r>
      <w:r w:rsidR="00523A59">
        <w:rPr>
          <w:rFonts w:ascii="Arial" w:hAnsi="Arial" w:cs="Arial"/>
          <w:bCs/>
        </w:rPr>
        <w:t xml:space="preserve">i pakutakse </w:t>
      </w:r>
      <w:r w:rsidRPr="006C5425">
        <w:rPr>
          <w:rFonts w:ascii="Arial" w:hAnsi="Arial" w:cs="Arial"/>
          <w:b/>
          <w:bCs/>
        </w:rPr>
        <w:t>8. veebruaril Tartus</w:t>
      </w:r>
      <w:r>
        <w:rPr>
          <w:rFonts w:ascii="Arial" w:hAnsi="Arial" w:cs="Arial"/>
          <w:b/>
          <w:bCs/>
        </w:rPr>
        <w:t xml:space="preserve"> </w:t>
      </w:r>
      <w:r w:rsidRPr="006C5425">
        <w:rPr>
          <w:rFonts w:ascii="Arial" w:hAnsi="Arial" w:cs="Arial"/>
          <w:bCs/>
        </w:rPr>
        <w:t xml:space="preserve">Loomemajanduskeskuses </w:t>
      </w:r>
      <w:r>
        <w:rPr>
          <w:rFonts w:ascii="Arial" w:hAnsi="Arial" w:cs="Arial"/>
          <w:bCs/>
        </w:rPr>
        <w:t xml:space="preserve">(Kalevi 17, roheline maja) ning </w:t>
      </w:r>
      <w:r w:rsidRPr="006C5425">
        <w:rPr>
          <w:rFonts w:ascii="Arial" w:hAnsi="Arial" w:cs="Arial"/>
          <w:b/>
          <w:bCs/>
        </w:rPr>
        <w:t>16. veebruaril Tallinnas</w:t>
      </w:r>
      <w:r>
        <w:rPr>
          <w:rFonts w:ascii="Arial" w:hAnsi="Arial" w:cs="Arial"/>
          <w:b/>
          <w:bCs/>
        </w:rPr>
        <w:t xml:space="preserve"> </w:t>
      </w:r>
      <w:r w:rsidRPr="006C5425">
        <w:rPr>
          <w:rFonts w:ascii="Arial" w:hAnsi="Arial" w:cs="Arial"/>
          <w:bCs/>
        </w:rPr>
        <w:t>Euroopa Liidu Maja infokeskuses (Rävala 4, sissepääs Laikmaa tänavalt).</w:t>
      </w:r>
    </w:p>
    <w:p w:rsidR="006C5425" w:rsidRDefault="006C5425" w:rsidP="007B62E9">
      <w:pPr>
        <w:pStyle w:val="NoSpacing"/>
        <w:rPr>
          <w:rFonts w:ascii="Arial" w:hAnsi="Arial" w:cs="Arial"/>
          <w:bCs/>
        </w:rPr>
      </w:pPr>
    </w:p>
    <w:p w:rsidR="00523A59" w:rsidRDefault="00523A59" w:rsidP="007B62E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Registreeri ennast </w:t>
      </w:r>
      <w:hyperlink r:id="rId9" w:history="1">
        <w:r w:rsidRPr="00523A59">
          <w:rPr>
            <w:rStyle w:val="Hyperlink"/>
            <w:rFonts w:ascii="Arial" w:hAnsi="Arial" w:cs="Arial"/>
            <w:b/>
            <w:bCs/>
            <w:color w:val="2F5496" w:themeColor="accent5" w:themeShade="BF"/>
          </w:rPr>
          <w:t>SIIN</w:t>
        </w:r>
      </w:hyperlink>
      <w:r>
        <w:rPr>
          <w:rFonts w:ascii="Arial" w:hAnsi="Arial" w:cs="Arial"/>
          <w:b/>
          <w:bCs/>
          <w:color w:val="2F5496" w:themeColor="accent5" w:themeShade="BF"/>
        </w:rPr>
        <w:t>.</w:t>
      </w:r>
    </w:p>
    <w:p w:rsidR="00523A59" w:rsidRDefault="00523A59" w:rsidP="007B62E9">
      <w:pPr>
        <w:pStyle w:val="NoSpacing"/>
        <w:rPr>
          <w:rFonts w:ascii="Arial" w:hAnsi="Arial" w:cs="Arial"/>
          <w:b/>
          <w:bCs/>
        </w:rPr>
      </w:pPr>
    </w:p>
    <w:p w:rsidR="006C5425" w:rsidRDefault="00523A59" w:rsidP="007B62E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Ajakava</w:t>
      </w:r>
    </w:p>
    <w:p w:rsidR="007752CB" w:rsidRDefault="006C5425" w:rsidP="007752CB">
      <w:pPr>
        <w:pStyle w:val="NoSpacing"/>
        <w:jc w:val="both"/>
        <w:rPr>
          <w:rFonts w:ascii="Arial" w:hAnsi="Arial" w:cs="Arial"/>
          <w:bCs/>
        </w:rPr>
      </w:pPr>
      <w:r w:rsidRPr="006C5425">
        <w:rPr>
          <w:rFonts w:ascii="Arial" w:hAnsi="Arial" w:cs="Arial"/>
          <w:bCs/>
        </w:rPr>
        <w:t xml:space="preserve">9.30 – 10.00 </w:t>
      </w:r>
      <w:r w:rsidR="007752CB">
        <w:rPr>
          <w:rFonts w:ascii="Arial" w:hAnsi="Arial" w:cs="Arial"/>
          <w:bCs/>
        </w:rPr>
        <w:t xml:space="preserve"> </w:t>
      </w:r>
      <w:r w:rsidR="00834200">
        <w:rPr>
          <w:rFonts w:ascii="Arial" w:hAnsi="Arial" w:cs="Arial"/>
          <w:bCs/>
        </w:rPr>
        <w:tab/>
      </w:r>
      <w:r w:rsidR="00523A59">
        <w:rPr>
          <w:rFonts w:ascii="Arial" w:hAnsi="Arial" w:cs="Arial"/>
          <w:bCs/>
        </w:rPr>
        <w:t>Kogunemine: s</w:t>
      </w:r>
      <w:r w:rsidR="007752CB">
        <w:rPr>
          <w:rFonts w:ascii="Arial" w:hAnsi="Arial" w:cs="Arial"/>
          <w:bCs/>
        </w:rPr>
        <w:t>oe jook</w:t>
      </w:r>
      <w:r w:rsidRPr="006C5425">
        <w:rPr>
          <w:rFonts w:ascii="Arial" w:hAnsi="Arial" w:cs="Arial"/>
          <w:bCs/>
        </w:rPr>
        <w:t xml:space="preserve"> ja suupisted</w:t>
      </w:r>
    </w:p>
    <w:p w:rsidR="007752CB" w:rsidRDefault="007752CB" w:rsidP="007752CB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6C5425" w:rsidRPr="006C5425">
        <w:rPr>
          <w:rFonts w:ascii="Arial" w:hAnsi="Arial" w:cs="Arial"/>
          <w:bCs/>
        </w:rPr>
        <w:t xml:space="preserve">0.00 - 10.30 </w:t>
      </w:r>
      <w:r w:rsidR="00834200">
        <w:rPr>
          <w:rFonts w:ascii="Arial" w:hAnsi="Arial" w:cs="Arial"/>
          <w:bCs/>
        </w:rPr>
        <w:tab/>
      </w:r>
      <w:r w:rsidR="006C5425" w:rsidRPr="006C5425">
        <w:rPr>
          <w:rFonts w:ascii="Arial" w:hAnsi="Arial" w:cs="Arial"/>
          <w:bCs/>
        </w:rPr>
        <w:t>Kolme programmi uudised ja 2016. plaanid</w:t>
      </w:r>
    </w:p>
    <w:p w:rsidR="007752CB" w:rsidRDefault="006C5425" w:rsidP="007752CB">
      <w:pPr>
        <w:pStyle w:val="NoSpacing"/>
        <w:jc w:val="both"/>
        <w:rPr>
          <w:rFonts w:ascii="Arial" w:hAnsi="Arial" w:cs="Arial"/>
          <w:bCs/>
        </w:rPr>
      </w:pPr>
      <w:r w:rsidRPr="006C5425">
        <w:rPr>
          <w:rFonts w:ascii="Arial" w:hAnsi="Arial" w:cs="Arial"/>
          <w:bCs/>
        </w:rPr>
        <w:t xml:space="preserve">10.30 - 11.30 </w:t>
      </w:r>
      <w:r w:rsidR="00834200">
        <w:rPr>
          <w:rFonts w:ascii="Arial" w:hAnsi="Arial" w:cs="Arial"/>
          <w:bCs/>
        </w:rPr>
        <w:tab/>
      </w:r>
      <w:r w:rsidRPr="006C5425">
        <w:rPr>
          <w:rFonts w:ascii="Arial" w:hAnsi="Arial" w:cs="Arial"/>
          <w:bCs/>
        </w:rPr>
        <w:t>Kogemusi jagavad edukad toetusesaajad</w:t>
      </w:r>
    </w:p>
    <w:p w:rsidR="007752CB" w:rsidRDefault="006C5425" w:rsidP="007752CB">
      <w:pPr>
        <w:pStyle w:val="NoSpacing"/>
        <w:jc w:val="both"/>
        <w:rPr>
          <w:rFonts w:ascii="Arial" w:hAnsi="Arial" w:cs="Arial"/>
          <w:bCs/>
        </w:rPr>
      </w:pPr>
      <w:r w:rsidRPr="006C5425">
        <w:rPr>
          <w:rFonts w:ascii="Arial" w:hAnsi="Arial" w:cs="Arial"/>
          <w:bCs/>
        </w:rPr>
        <w:t xml:space="preserve">11.30 – 12.00 </w:t>
      </w:r>
      <w:r w:rsidR="00834200">
        <w:rPr>
          <w:rFonts w:ascii="Arial" w:hAnsi="Arial" w:cs="Arial"/>
          <w:bCs/>
        </w:rPr>
        <w:tab/>
      </w:r>
      <w:r w:rsidR="007752CB">
        <w:rPr>
          <w:rFonts w:ascii="Arial" w:hAnsi="Arial" w:cs="Arial"/>
          <w:bCs/>
        </w:rPr>
        <w:t>V</w:t>
      </w:r>
      <w:r w:rsidRPr="006C5425">
        <w:rPr>
          <w:rFonts w:ascii="Arial" w:hAnsi="Arial" w:cs="Arial"/>
          <w:bCs/>
        </w:rPr>
        <w:t>aba kava, küsimused</w:t>
      </w:r>
    </w:p>
    <w:p w:rsidR="007752CB" w:rsidRDefault="007752CB" w:rsidP="007752CB">
      <w:pPr>
        <w:pStyle w:val="NoSpacing"/>
        <w:jc w:val="both"/>
        <w:rPr>
          <w:rFonts w:ascii="Arial" w:hAnsi="Arial" w:cs="Arial"/>
          <w:b/>
          <w:bCs/>
        </w:rPr>
      </w:pPr>
    </w:p>
    <w:p w:rsidR="007752CB" w:rsidRDefault="00834200" w:rsidP="007752CB">
      <w:pPr>
        <w:pStyle w:val="NoSpacing"/>
        <w:jc w:val="both"/>
        <w:rPr>
          <w:rFonts w:ascii="Arial" w:hAnsi="Arial" w:cs="Arial"/>
          <w:bCs/>
        </w:rPr>
      </w:pPr>
      <w:hyperlink r:id="rId10" w:history="1">
        <w:r w:rsidR="007752CB" w:rsidRPr="00834200">
          <w:rPr>
            <w:rStyle w:val="Hyperlink"/>
            <w:rFonts w:ascii="Arial" w:hAnsi="Arial" w:cs="Arial"/>
            <w:b/>
            <w:bCs/>
            <w:color w:val="2F5496" w:themeColor="accent5" w:themeShade="BF"/>
          </w:rPr>
          <w:t>Kodanike Euroopa</w:t>
        </w:r>
      </w:hyperlink>
      <w:r w:rsidR="007752CB" w:rsidRPr="00834200">
        <w:rPr>
          <w:rFonts w:ascii="Arial" w:hAnsi="Arial" w:cs="Arial"/>
          <w:b/>
          <w:bCs/>
          <w:color w:val="2F5496" w:themeColor="accent5" w:themeShade="BF"/>
        </w:rPr>
        <w:t xml:space="preserve"> </w:t>
      </w:r>
      <w:r w:rsidR="006C5425" w:rsidRPr="006C5425">
        <w:rPr>
          <w:rFonts w:ascii="Arial" w:hAnsi="Arial" w:cs="Arial"/>
          <w:bCs/>
        </w:rPr>
        <w:t>programmist toetatakse projekte, mis edendavad kodanike ühiskondlikku aktiivsust ja osalemist demokraatlikes protsessides või suurendavad teadlikkust Euroopa ajaloolisest mälust. Taotlejateks vabaühendused, omavalitsused ja avalik-õiguslikud organisatsioonid.</w:t>
      </w:r>
    </w:p>
    <w:p w:rsidR="007752CB" w:rsidRDefault="007752CB" w:rsidP="007752CB">
      <w:pPr>
        <w:pStyle w:val="NoSpacing"/>
        <w:jc w:val="both"/>
        <w:rPr>
          <w:rFonts w:ascii="Arial" w:hAnsi="Arial" w:cs="Arial"/>
          <w:bCs/>
        </w:rPr>
      </w:pPr>
    </w:p>
    <w:p w:rsidR="007752CB" w:rsidRDefault="00834200" w:rsidP="007752CB">
      <w:pPr>
        <w:pStyle w:val="NoSpacing"/>
        <w:jc w:val="both"/>
        <w:rPr>
          <w:rFonts w:ascii="Arial" w:hAnsi="Arial" w:cs="Arial"/>
          <w:bCs/>
        </w:rPr>
      </w:pPr>
      <w:hyperlink r:id="rId11" w:history="1">
        <w:r w:rsidR="006C5425" w:rsidRPr="00834200">
          <w:rPr>
            <w:rStyle w:val="Hyperlink"/>
            <w:rFonts w:ascii="Arial" w:hAnsi="Arial" w:cs="Arial"/>
            <w:b/>
            <w:bCs/>
            <w:color w:val="2F5496" w:themeColor="accent5" w:themeShade="BF"/>
          </w:rPr>
          <w:t>Erasmus+: Euroopa Noored</w:t>
        </w:r>
      </w:hyperlink>
      <w:r w:rsidR="007752CB">
        <w:rPr>
          <w:rFonts w:ascii="Arial" w:hAnsi="Arial" w:cs="Arial"/>
          <w:bCs/>
        </w:rPr>
        <w:t xml:space="preserve"> </w:t>
      </w:r>
      <w:r w:rsidR="006C5425" w:rsidRPr="006C5425">
        <w:rPr>
          <w:rFonts w:ascii="Arial" w:hAnsi="Arial" w:cs="Arial"/>
          <w:bCs/>
        </w:rPr>
        <w:t>programm toetab noorte ja noorsootöötajate õpirännet, rahvusvahelist vabatahtlikku tööd, noorsootöö kvaliteedi arendamist ja noortevaldkonna poliitikate kujundamist. Taotleda saavad noortegrupid, MTÜ-d ja SA-d, avalik-õiguslikud juriidilised isikud (nt kool, noortekeskus) ja ettevõtted (piiratud võimalused).</w:t>
      </w:r>
    </w:p>
    <w:p w:rsidR="007752CB" w:rsidRDefault="007752CB" w:rsidP="007752CB">
      <w:pPr>
        <w:pStyle w:val="NoSpacing"/>
        <w:jc w:val="both"/>
        <w:rPr>
          <w:rFonts w:ascii="Arial" w:hAnsi="Arial" w:cs="Arial"/>
          <w:bCs/>
        </w:rPr>
      </w:pPr>
    </w:p>
    <w:p w:rsidR="007752CB" w:rsidRDefault="00834200" w:rsidP="007752CB">
      <w:pPr>
        <w:pStyle w:val="NoSpacing"/>
        <w:jc w:val="both"/>
        <w:rPr>
          <w:rFonts w:ascii="Arial" w:hAnsi="Arial" w:cs="Arial"/>
          <w:bCs/>
        </w:rPr>
      </w:pPr>
      <w:hyperlink r:id="rId12" w:history="1">
        <w:r w:rsidR="006C5425" w:rsidRPr="00834200">
          <w:rPr>
            <w:rStyle w:val="Hyperlink"/>
            <w:rFonts w:ascii="Arial" w:hAnsi="Arial" w:cs="Arial"/>
            <w:b/>
            <w:bCs/>
            <w:color w:val="2F5496" w:themeColor="accent5" w:themeShade="BF"/>
          </w:rPr>
          <w:t>Loov Euroopa</w:t>
        </w:r>
      </w:hyperlink>
      <w:r w:rsidR="006C5425" w:rsidRPr="006C5425">
        <w:rPr>
          <w:rFonts w:ascii="Arial" w:hAnsi="Arial" w:cs="Arial"/>
          <w:bCs/>
        </w:rPr>
        <w:t>. Kultuuriprogramm toetab rahvusvahelist koostööd kultuuri ja loomemajanduse valdkonnas ja kirjandustõlkeid. Taotleda saavad kõik juriidilised isikud, kes nendes valdkondades o</w:t>
      </w:r>
      <w:r w:rsidR="007752CB">
        <w:rPr>
          <w:rFonts w:ascii="Arial" w:hAnsi="Arial" w:cs="Arial"/>
          <w:bCs/>
        </w:rPr>
        <w:t>n tegutsenud vähemalt 2 aastat.</w:t>
      </w:r>
    </w:p>
    <w:p w:rsidR="007752CB" w:rsidRDefault="007752CB" w:rsidP="007752CB">
      <w:pPr>
        <w:pStyle w:val="NoSpacing"/>
        <w:jc w:val="both"/>
        <w:rPr>
          <w:rFonts w:ascii="Arial" w:hAnsi="Arial" w:cs="Arial"/>
          <w:b/>
          <w:bCs/>
        </w:rPr>
      </w:pPr>
    </w:p>
    <w:p w:rsidR="007752CB" w:rsidRDefault="007752CB" w:rsidP="007752CB">
      <w:pPr>
        <w:pStyle w:val="NoSpacing"/>
        <w:jc w:val="both"/>
        <w:rPr>
          <w:rFonts w:ascii="Arial" w:hAnsi="Arial" w:cs="Arial"/>
          <w:bCs/>
        </w:rPr>
      </w:pPr>
    </w:p>
    <w:p w:rsidR="007B62E9" w:rsidRPr="00834200" w:rsidRDefault="007752CB" w:rsidP="007752CB">
      <w:pPr>
        <w:pStyle w:val="NoSpacing"/>
        <w:jc w:val="both"/>
        <w:rPr>
          <w:rFonts w:ascii="Arial" w:hAnsi="Arial" w:cs="Arial"/>
          <w:bCs/>
        </w:rPr>
      </w:pPr>
      <w:r w:rsidRPr="00834200">
        <w:rPr>
          <w:rFonts w:ascii="Arial" w:hAnsi="Arial" w:cs="Arial"/>
          <w:bCs/>
          <w:iCs/>
        </w:rPr>
        <w:t xml:space="preserve">Lisainfo: </w:t>
      </w:r>
      <w:r w:rsidR="006C5425" w:rsidRPr="00834200">
        <w:rPr>
          <w:rFonts w:ascii="Arial" w:hAnsi="Arial" w:cs="Arial"/>
          <w:bCs/>
          <w:iCs/>
        </w:rPr>
        <w:t>Kadri Sikk, Kodanike Euroopa koordinaator,</w:t>
      </w:r>
      <w:r w:rsidRPr="00834200">
        <w:rPr>
          <w:rFonts w:ascii="Arial" w:hAnsi="Arial" w:cs="Arial"/>
          <w:bCs/>
          <w:iCs/>
        </w:rPr>
        <w:t xml:space="preserve"> </w:t>
      </w:r>
      <w:hyperlink r:id="rId13" w:history="1">
        <w:r w:rsidR="006C5425" w:rsidRPr="00834200">
          <w:rPr>
            <w:rStyle w:val="Hyperlink"/>
            <w:rFonts w:ascii="Arial" w:hAnsi="Arial" w:cs="Arial"/>
            <w:bCs/>
            <w:iCs/>
            <w:color w:val="2F5496" w:themeColor="accent5" w:themeShade="BF"/>
          </w:rPr>
          <w:t>kadri@kysk.ee</w:t>
        </w:r>
      </w:hyperlink>
      <w:r w:rsidRPr="00834200">
        <w:rPr>
          <w:rFonts w:ascii="Arial" w:hAnsi="Arial" w:cs="Arial"/>
          <w:bCs/>
          <w:color w:val="2F5496" w:themeColor="accent5" w:themeShade="BF"/>
        </w:rPr>
        <w:t xml:space="preserve"> </w:t>
      </w:r>
      <w:r w:rsidR="006C5425" w:rsidRPr="00834200">
        <w:rPr>
          <w:rFonts w:ascii="Arial" w:hAnsi="Arial" w:cs="Arial"/>
          <w:bCs/>
          <w:iCs/>
        </w:rPr>
        <w:t>ja 5880 5240</w:t>
      </w:r>
    </w:p>
    <w:p w:rsidR="00AB67FB" w:rsidRPr="00742319" w:rsidRDefault="00AB67FB" w:rsidP="00AB67FB">
      <w:pPr>
        <w:spacing w:after="0" w:line="240" w:lineRule="auto"/>
        <w:rPr>
          <w:rFonts w:ascii="Arial" w:hAnsi="Arial" w:cs="Arial"/>
          <w:bCs/>
        </w:rPr>
      </w:pPr>
      <w:r w:rsidRPr="00742319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lastRenderedPageBreak/>
        <w:t xml:space="preserve">Kultuurkapitali taotluste </w:t>
      </w:r>
      <w:r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esitamise </w:t>
      </w:r>
      <w:r w:rsidRPr="00742319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tähtaeg on 2</w:t>
      </w:r>
      <w:r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2</w:t>
      </w:r>
      <w:r w:rsidRPr="00742319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veebruar</w:t>
      </w:r>
    </w:p>
    <w:p w:rsidR="00AB67FB" w:rsidRPr="00742319" w:rsidRDefault="00AB67FB" w:rsidP="00AB67FB">
      <w:pPr>
        <w:spacing w:after="0" w:line="240" w:lineRule="auto"/>
        <w:rPr>
          <w:rFonts w:ascii="Arial" w:hAnsi="Arial" w:cs="Arial"/>
          <w:bCs/>
        </w:rPr>
      </w:pPr>
    </w:p>
    <w:p w:rsidR="00AB67FB" w:rsidRDefault="00AB67FB" w:rsidP="00AB67FB">
      <w:pPr>
        <w:pStyle w:val="NoSpacing"/>
        <w:jc w:val="both"/>
        <w:rPr>
          <w:rFonts w:ascii="Arial" w:hAnsi="Arial" w:cs="Arial"/>
          <w:bCs/>
        </w:rPr>
      </w:pPr>
      <w:r w:rsidRPr="00E94ABD">
        <w:rPr>
          <w:rFonts w:ascii="Arial" w:hAnsi="Arial" w:cs="Arial"/>
          <w:bCs/>
        </w:rPr>
        <w:t>Tähelepanu</w:t>
      </w:r>
      <w:r>
        <w:rPr>
          <w:rFonts w:ascii="Arial" w:hAnsi="Arial" w:cs="Arial"/>
          <w:bCs/>
        </w:rPr>
        <w:t xml:space="preserve">ks Kultuurkapitali taotluse esitamisel </w:t>
      </w:r>
      <w:hyperlink r:id="rId14" w:history="1">
        <w:r w:rsidRPr="00E94ABD">
          <w:rPr>
            <w:rStyle w:val="Hyperlink"/>
            <w:rFonts w:ascii="Arial" w:hAnsi="Arial" w:cs="Arial"/>
            <w:bCs/>
            <w:color w:val="2F5496" w:themeColor="accent5" w:themeShade="BF"/>
          </w:rPr>
          <w:t>e-kulka</w:t>
        </w:r>
      </w:hyperlink>
      <w:r>
        <w:rPr>
          <w:rFonts w:ascii="Arial" w:hAnsi="Arial" w:cs="Arial"/>
          <w:bCs/>
        </w:rPr>
        <w:t xml:space="preserve"> kaudu. </w:t>
      </w:r>
      <w:r w:rsidRPr="00E94ABD">
        <w:rPr>
          <w:rFonts w:ascii="Arial" w:hAnsi="Arial" w:cs="Arial"/>
          <w:bCs/>
        </w:rPr>
        <w:t>Kasutajakontosid ei ole üle toodud uude taotluste keskkonda ning kõik taotlejad peavad ennast uuesti e-kulkas kasutajaks registreerima. Taotluse esitamisel on mitmeid muudatusi ning palume aegsasti tutvuda e-kulka keskkonnaga.</w:t>
      </w:r>
    </w:p>
    <w:p w:rsidR="00AB67FB" w:rsidRPr="006D5A42" w:rsidRDefault="00AB67FB" w:rsidP="00AB67FB">
      <w:pPr>
        <w:pStyle w:val="NoSpacing"/>
        <w:jc w:val="both"/>
        <w:rPr>
          <w:rFonts w:ascii="Arial" w:hAnsi="Arial" w:cs="Arial"/>
          <w:b/>
          <w:bCs/>
        </w:rPr>
      </w:pPr>
      <w:r w:rsidRPr="006D5A42">
        <w:rPr>
          <w:rFonts w:ascii="Arial" w:hAnsi="Arial" w:cs="Arial"/>
          <w:b/>
          <w:bCs/>
        </w:rPr>
        <w:t>Lääne-Virumaa ekspertgrupp toetab:</w:t>
      </w:r>
    </w:p>
    <w:p w:rsidR="00AB67FB" w:rsidRPr="006D5A42" w:rsidRDefault="00AB67FB" w:rsidP="00AB67FB">
      <w:pPr>
        <w:pStyle w:val="NoSpacing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6D5A42">
        <w:rPr>
          <w:rFonts w:ascii="Arial" w:hAnsi="Arial" w:cs="Arial"/>
          <w:bCs/>
        </w:rPr>
        <w:t>Lääne-Virumaaga seotud projekte;</w:t>
      </w:r>
    </w:p>
    <w:p w:rsidR="00AB67FB" w:rsidRPr="006D5A42" w:rsidRDefault="00AB67FB" w:rsidP="00AB67FB">
      <w:pPr>
        <w:pStyle w:val="NoSpacing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6D5A42">
        <w:rPr>
          <w:rFonts w:ascii="Arial" w:hAnsi="Arial" w:cs="Arial"/>
          <w:bCs/>
        </w:rPr>
        <w:t xml:space="preserve">maakondlike, vabariiklike ja rahvusvaheliste kultuuri- ja spordisündmuste korraldamist maakonnas; </w:t>
      </w:r>
    </w:p>
    <w:p w:rsidR="00AB67FB" w:rsidRPr="006D5A42" w:rsidRDefault="00AB67FB" w:rsidP="00AB67FB">
      <w:pPr>
        <w:pStyle w:val="NoSpacing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6D5A42">
        <w:rPr>
          <w:rFonts w:ascii="Arial" w:hAnsi="Arial" w:cs="Arial"/>
          <w:bCs/>
        </w:rPr>
        <w:t xml:space="preserve">piirkondlikku seltsitegevuse arengut; </w:t>
      </w:r>
    </w:p>
    <w:p w:rsidR="00AB67FB" w:rsidRPr="006D5A42" w:rsidRDefault="00AB67FB" w:rsidP="00AB67FB">
      <w:pPr>
        <w:pStyle w:val="NoSpacing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6D5A42">
        <w:rPr>
          <w:rFonts w:ascii="Arial" w:hAnsi="Arial" w:cs="Arial"/>
          <w:bCs/>
        </w:rPr>
        <w:t xml:space="preserve">maakonna kultuuri- ja spordikollektiivide osalemist vabariiklikel ja rahvusvahelistel festivalidel, konkurssidel, võistlustel jt olulistel sündmustel; </w:t>
      </w:r>
    </w:p>
    <w:p w:rsidR="00AB67FB" w:rsidRPr="006D5A42" w:rsidRDefault="00AB67FB" w:rsidP="00AB67FB">
      <w:pPr>
        <w:pStyle w:val="NoSpacing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6D5A42">
        <w:rPr>
          <w:rFonts w:ascii="Arial" w:hAnsi="Arial" w:cs="Arial"/>
          <w:bCs/>
        </w:rPr>
        <w:t xml:space="preserve">laste ja noorte arengule suunatud projekte; </w:t>
      </w:r>
    </w:p>
    <w:p w:rsidR="00AB67FB" w:rsidRPr="006D5A42" w:rsidRDefault="00AB67FB" w:rsidP="00AB67FB">
      <w:pPr>
        <w:pStyle w:val="NoSpacing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6D5A42">
        <w:rPr>
          <w:rFonts w:ascii="Arial" w:hAnsi="Arial" w:cs="Arial"/>
          <w:bCs/>
        </w:rPr>
        <w:t xml:space="preserve">maakonna ajalugu, kultuuripärandit ning maakonda tutvustavate kirjutiste väljaandmist; </w:t>
      </w:r>
    </w:p>
    <w:p w:rsidR="00AB67FB" w:rsidRPr="006D5A42" w:rsidRDefault="00AB67FB" w:rsidP="00AB67FB">
      <w:pPr>
        <w:pStyle w:val="NoSpacing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6D5A42">
        <w:rPr>
          <w:rFonts w:ascii="Arial" w:hAnsi="Arial" w:cs="Arial"/>
          <w:bCs/>
        </w:rPr>
        <w:t xml:space="preserve">maakonna tublide ja teenekate kultuuri- ja sporditegelaste meelespidamist; </w:t>
      </w:r>
    </w:p>
    <w:p w:rsidR="00AB67FB" w:rsidRPr="006D5A42" w:rsidRDefault="00AB67FB" w:rsidP="00AB67FB">
      <w:pPr>
        <w:pStyle w:val="NoSpacing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6D5A42">
        <w:rPr>
          <w:rFonts w:ascii="Arial" w:hAnsi="Arial" w:cs="Arial"/>
          <w:bCs/>
        </w:rPr>
        <w:t xml:space="preserve">arengule suunatud projekte ja koolituste korraldamist; </w:t>
      </w:r>
    </w:p>
    <w:p w:rsidR="00AB67FB" w:rsidRPr="006D5A42" w:rsidRDefault="00AB67FB" w:rsidP="00AB67FB">
      <w:pPr>
        <w:pStyle w:val="NoSpacing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6D5A42">
        <w:rPr>
          <w:rFonts w:ascii="Arial" w:hAnsi="Arial" w:cs="Arial"/>
          <w:bCs/>
        </w:rPr>
        <w:t xml:space="preserve">muusikainstrumentide ja spordiinventari ostmist (nõutav oma- ja/või kaasfinantseerimine vähemalt 50%) </w:t>
      </w:r>
    </w:p>
    <w:p w:rsidR="00AB67FB" w:rsidRDefault="00AB67FB" w:rsidP="00AB67FB">
      <w:pPr>
        <w:pStyle w:val="NoSpacing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6D5A42">
        <w:rPr>
          <w:rFonts w:ascii="Arial" w:hAnsi="Arial" w:cs="Arial"/>
          <w:bCs/>
        </w:rPr>
        <w:t>uudseid ideid ning põnevaid loomingulisi lahendusi sisaldavaid projekte.</w:t>
      </w:r>
    </w:p>
    <w:p w:rsidR="00AB67FB" w:rsidRDefault="00AB67FB" w:rsidP="00AB67FB">
      <w:pPr>
        <w:pStyle w:val="NoSpacing"/>
        <w:jc w:val="both"/>
        <w:rPr>
          <w:rFonts w:ascii="Arial" w:hAnsi="Arial" w:cs="Arial"/>
          <w:bCs/>
        </w:rPr>
      </w:pPr>
    </w:p>
    <w:p w:rsidR="00AB67FB" w:rsidRDefault="00AB67FB" w:rsidP="00AB67FB">
      <w:pPr>
        <w:pStyle w:val="NoSpacing"/>
        <w:jc w:val="both"/>
        <w:rPr>
          <w:rFonts w:ascii="Arial" w:hAnsi="Arial" w:cs="Arial"/>
          <w:bCs/>
        </w:rPr>
      </w:pPr>
      <w:r w:rsidRPr="006D7A5B">
        <w:rPr>
          <w:rFonts w:ascii="Arial" w:hAnsi="Arial" w:cs="Arial"/>
          <w:bCs/>
        </w:rPr>
        <w:t>Kontaktisik: Eda Lauri</w:t>
      </w:r>
      <w:r>
        <w:rPr>
          <w:rFonts w:ascii="Arial" w:hAnsi="Arial" w:cs="Arial"/>
          <w:bCs/>
        </w:rPr>
        <w:t xml:space="preserve"> </w:t>
      </w:r>
      <w:r w:rsidRPr="006D7A5B">
        <w:rPr>
          <w:rFonts w:ascii="Arial" w:hAnsi="Arial" w:cs="Arial"/>
          <w:bCs/>
        </w:rPr>
        <w:t>tel 32 58 022 e-post: laanevirumaa@kulka.ee</w:t>
      </w:r>
    </w:p>
    <w:p w:rsidR="00AB67FB" w:rsidRDefault="00AB67FB" w:rsidP="005A7D1C">
      <w:pPr>
        <w:pStyle w:val="NoSpacing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</w:pPr>
    </w:p>
    <w:p w:rsidR="005A7D1C" w:rsidRPr="005A7D1C" w:rsidRDefault="00834200" w:rsidP="005A7D1C">
      <w:pPr>
        <w:pStyle w:val="NoSpacing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</w:pPr>
      <w:r w:rsidRPr="00834200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Põhja- ja Baltimaade </w:t>
      </w:r>
      <w:r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MTÜ</w:t>
      </w:r>
      <w:r w:rsidRPr="00834200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koostöötoetuste taotlusvoor</w:t>
      </w:r>
    </w:p>
    <w:p w:rsidR="005A7D1C" w:rsidRDefault="005A7D1C" w:rsidP="005A7D1C">
      <w:pPr>
        <w:pStyle w:val="NoSpacing"/>
        <w:rPr>
          <w:rFonts w:ascii="Arial" w:hAnsi="Arial" w:cs="Arial"/>
          <w:bCs/>
        </w:rPr>
      </w:pPr>
    </w:p>
    <w:p w:rsidR="00834200" w:rsidRPr="00834200" w:rsidRDefault="00834200" w:rsidP="00834200">
      <w:pPr>
        <w:pStyle w:val="NoSpacing"/>
        <w:jc w:val="both"/>
        <w:rPr>
          <w:rFonts w:ascii="Arial" w:hAnsi="Arial" w:cs="Arial"/>
          <w:bCs/>
        </w:rPr>
      </w:pPr>
      <w:r w:rsidRPr="00834200">
        <w:rPr>
          <w:rFonts w:ascii="Arial" w:hAnsi="Arial" w:cs="Arial"/>
          <w:bCs/>
        </w:rPr>
        <w:t>Ametnikud, avaliku sektori töötajad kõikidelt riiklikelt tasanditelt ja mittetulundusühenduste (MTÜ) esindajad, kes soovivad ellu viia projekte Põhjamaadega ja laiendada koostöövõrke, saavad taotleda toetust reisi- ja majutuskulude katmiseks.</w:t>
      </w:r>
    </w:p>
    <w:p w:rsidR="00834200" w:rsidRPr="00834200" w:rsidRDefault="00834200" w:rsidP="00834200">
      <w:pPr>
        <w:pStyle w:val="NoSpacing"/>
        <w:jc w:val="both"/>
        <w:rPr>
          <w:rFonts w:ascii="Arial" w:hAnsi="Arial" w:cs="Arial"/>
          <w:bCs/>
        </w:rPr>
      </w:pPr>
      <w:r w:rsidRPr="00834200">
        <w:rPr>
          <w:rFonts w:ascii="Arial" w:hAnsi="Arial" w:cs="Arial"/>
          <w:bCs/>
        </w:rPr>
        <w:t> </w:t>
      </w:r>
    </w:p>
    <w:p w:rsidR="00834200" w:rsidRPr="00834200" w:rsidRDefault="00834200" w:rsidP="00834200">
      <w:pPr>
        <w:pStyle w:val="NoSpacing"/>
        <w:jc w:val="both"/>
        <w:rPr>
          <w:rFonts w:ascii="Arial" w:hAnsi="Arial" w:cs="Arial"/>
          <w:bCs/>
        </w:rPr>
      </w:pPr>
      <w:r w:rsidRPr="00834200">
        <w:rPr>
          <w:rFonts w:ascii="Arial" w:hAnsi="Arial" w:cs="Arial"/>
          <w:bCs/>
        </w:rPr>
        <w:t>Põhjamaade MTÜdega koostööd teha soovivad Eesti MTÜd saavad taotleda toetust Põhja-Balti MTÜde toetusprogrammist. Taotluse esitamise </w:t>
      </w:r>
      <w:r w:rsidRPr="00834200">
        <w:rPr>
          <w:rFonts w:ascii="Arial" w:hAnsi="Arial" w:cs="Arial"/>
          <w:b/>
          <w:bCs/>
        </w:rPr>
        <w:t>tähtaeg on 15. märts 2016.</w:t>
      </w:r>
    </w:p>
    <w:p w:rsidR="00834200" w:rsidRPr="00834200" w:rsidRDefault="00834200" w:rsidP="00834200">
      <w:pPr>
        <w:pStyle w:val="NoSpacing"/>
        <w:jc w:val="both"/>
        <w:rPr>
          <w:rFonts w:ascii="Arial" w:hAnsi="Arial" w:cs="Arial"/>
          <w:bCs/>
        </w:rPr>
      </w:pPr>
      <w:r w:rsidRPr="00834200">
        <w:rPr>
          <w:rFonts w:ascii="Arial" w:hAnsi="Arial" w:cs="Arial"/>
          <w:b/>
          <w:bCs/>
        </w:rPr>
        <w:t> </w:t>
      </w:r>
    </w:p>
    <w:p w:rsidR="00834200" w:rsidRPr="00834200" w:rsidRDefault="00834200" w:rsidP="00834200">
      <w:pPr>
        <w:pStyle w:val="NoSpacing"/>
        <w:jc w:val="both"/>
        <w:rPr>
          <w:rFonts w:ascii="Arial" w:hAnsi="Arial" w:cs="Arial"/>
          <w:bCs/>
        </w:rPr>
      </w:pPr>
      <w:r w:rsidRPr="00834200">
        <w:rPr>
          <w:rFonts w:ascii="Arial" w:hAnsi="Arial" w:cs="Arial"/>
          <w:bCs/>
        </w:rPr>
        <w:t>Taotlusvooru sihtrühm on MTÜ-d ja SA-d ehk avatud ja demokraatliku struktuuriga valitsusvälised organisatsioonid ehk mittetulunduslikud avalikkuse poolt tunnustatud kodanikuühiskonna organisatsioonid, mis ei ole riigiasutuste või eraettevõtete omanduses ega nende poolt kontrollitavad.</w:t>
      </w:r>
    </w:p>
    <w:p w:rsidR="00834200" w:rsidRPr="00834200" w:rsidRDefault="00834200" w:rsidP="00834200">
      <w:pPr>
        <w:pStyle w:val="NoSpacing"/>
        <w:jc w:val="both"/>
        <w:rPr>
          <w:rFonts w:ascii="Arial" w:hAnsi="Arial" w:cs="Arial"/>
          <w:bCs/>
        </w:rPr>
      </w:pPr>
    </w:p>
    <w:p w:rsidR="00834200" w:rsidRPr="00834200" w:rsidRDefault="00834200" w:rsidP="00834200">
      <w:pPr>
        <w:pStyle w:val="NoSpacing"/>
        <w:jc w:val="both"/>
        <w:rPr>
          <w:rFonts w:ascii="Arial" w:hAnsi="Arial" w:cs="Arial"/>
          <w:bCs/>
        </w:rPr>
      </w:pPr>
      <w:r w:rsidRPr="00834200">
        <w:rPr>
          <w:rFonts w:ascii="Arial" w:hAnsi="Arial" w:cs="Arial"/>
          <w:bCs/>
        </w:rPr>
        <w:t>Võimalus osaleda ka</w:t>
      </w:r>
      <w:r w:rsidR="00D10F81">
        <w:rPr>
          <w:rFonts w:ascii="Arial" w:hAnsi="Arial" w:cs="Arial"/>
          <w:bCs/>
        </w:rPr>
        <w:t xml:space="preserve"> </w:t>
      </w:r>
      <w:hyperlink r:id="rId15" w:tgtFrame="_blank" w:history="1">
        <w:r w:rsidRPr="00834200">
          <w:rPr>
            <w:rStyle w:val="Hyperlink"/>
            <w:rFonts w:ascii="Arial" w:hAnsi="Arial" w:cs="Arial"/>
            <w:bCs/>
            <w:color w:val="2F5496" w:themeColor="accent5" w:themeShade="BF"/>
          </w:rPr>
          <w:t>infopäevadel 10. veebruaril Pärnus ja 11. veebruaril Valgas.</w:t>
        </w:r>
      </w:hyperlink>
    </w:p>
    <w:p w:rsidR="00716788" w:rsidRDefault="00716788" w:rsidP="00834200">
      <w:pPr>
        <w:pStyle w:val="NoSpacing"/>
        <w:jc w:val="both"/>
        <w:rPr>
          <w:rFonts w:ascii="Arial" w:hAnsi="Arial" w:cs="Arial"/>
          <w:bCs/>
        </w:rPr>
      </w:pPr>
    </w:p>
    <w:p w:rsidR="00834200" w:rsidRDefault="00B346D7" w:rsidP="00834200">
      <w:pPr>
        <w:pStyle w:val="NoSpacing"/>
        <w:jc w:val="both"/>
        <w:rPr>
          <w:rFonts w:ascii="Arial" w:hAnsi="Arial" w:cs="Arial"/>
          <w:bCs/>
          <w:color w:val="2F5496" w:themeColor="accent5" w:themeShade="BF"/>
        </w:rPr>
      </w:pPr>
      <w:r>
        <w:rPr>
          <w:rFonts w:ascii="Arial" w:hAnsi="Arial" w:cs="Arial"/>
          <w:bCs/>
        </w:rPr>
        <w:t xml:space="preserve">Lisainfo: </w:t>
      </w:r>
      <w:r w:rsidR="00834200" w:rsidRPr="00834200">
        <w:rPr>
          <w:rFonts w:ascii="Arial" w:hAnsi="Arial" w:cs="Arial"/>
          <w:bCs/>
        </w:rPr>
        <w:t>Merle Kuusk, nõunik, tel 627 3105, e-post </w:t>
      </w:r>
      <w:hyperlink r:id="rId16" w:tgtFrame="_blank" w:history="1">
        <w:r w:rsidR="00834200" w:rsidRPr="00B346D7">
          <w:rPr>
            <w:rStyle w:val="Hyperlink"/>
            <w:rFonts w:ascii="Arial" w:hAnsi="Arial" w:cs="Arial"/>
            <w:bCs/>
            <w:color w:val="2F5496" w:themeColor="accent5" w:themeShade="BF"/>
          </w:rPr>
          <w:t>merle.kuusk@norden.ee</w:t>
        </w:r>
      </w:hyperlink>
      <w:r>
        <w:rPr>
          <w:rFonts w:ascii="Arial" w:hAnsi="Arial" w:cs="Arial"/>
          <w:bCs/>
          <w:color w:val="2F5496" w:themeColor="accent5" w:themeShade="BF"/>
        </w:rPr>
        <w:t>.</w:t>
      </w:r>
    </w:p>
    <w:p w:rsidR="00716788" w:rsidRPr="00716788" w:rsidRDefault="00716788" w:rsidP="00834200">
      <w:pPr>
        <w:pStyle w:val="NoSpacing"/>
        <w:jc w:val="both"/>
        <w:rPr>
          <w:rFonts w:ascii="Arial" w:hAnsi="Arial" w:cs="Arial"/>
          <w:bCs/>
        </w:rPr>
      </w:pPr>
    </w:p>
    <w:p w:rsidR="008C480E" w:rsidRDefault="008C480E" w:rsidP="00B346D7">
      <w:pPr>
        <w:pStyle w:val="NoSpacing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</w:pPr>
    </w:p>
    <w:p w:rsidR="00B346D7" w:rsidRPr="00B346D7" w:rsidRDefault="00B346D7" w:rsidP="00B346D7">
      <w:pPr>
        <w:pStyle w:val="NoSpacing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</w:pPr>
      <w:r w:rsidRPr="00B346D7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Maanteeameti liikluskasvatus- ja liiklu</w:t>
      </w:r>
      <w:r w:rsidR="00D10F81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sohutusalane projektikonkurss</w:t>
      </w:r>
    </w:p>
    <w:p w:rsidR="00860E05" w:rsidRDefault="00860E05" w:rsidP="00470EBF">
      <w:pPr>
        <w:pStyle w:val="NoSpacing"/>
        <w:jc w:val="both"/>
        <w:rPr>
          <w:rFonts w:ascii="Arial" w:hAnsi="Arial" w:cs="Arial"/>
          <w:bCs/>
        </w:rPr>
      </w:pPr>
    </w:p>
    <w:p w:rsidR="00D10F81" w:rsidRDefault="00D10F81" w:rsidP="00D10F81">
      <w:pPr>
        <w:pStyle w:val="NoSpacing"/>
        <w:jc w:val="both"/>
        <w:rPr>
          <w:rFonts w:ascii="Arial" w:hAnsi="Arial" w:cs="Arial"/>
          <w:bCs/>
        </w:rPr>
      </w:pPr>
      <w:r w:rsidRPr="00D10F81">
        <w:rPr>
          <w:rFonts w:ascii="Arial" w:hAnsi="Arial" w:cs="Arial"/>
          <w:bCs/>
        </w:rPr>
        <w:t xml:space="preserve">Maanteeamet kuulutab välja üleriigilise projektkonkursi, et kaasrahastamise kaudu tõsta elanikkonna liiklusalast ohuteadlikkust ning aktiviseerida kodanikkonda algatama liikluskasvatusega seotud tegevusi. </w:t>
      </w:r>
    </w:p>
    <w:p w:rsidR="00D10F81" w:rsidRDefault="00D10F81" w:rsidP="00D10F81">
      <w:pPr>
        <w:pStyle w:val="NoSpacing"/>
        <w:jc w:val="both"/>
        <w:rPr>
          <w:rFonts w:ascii="Arial" w:hAnsi="Arial" w:cs="Arial"/>
          <w:bCs/>
        </w:rPr>
      </w:pPr>
    </w:p>
    <w:p w:rsidR="00D10F81" w:rsidRPr="00D10F81" w:rsidRDefault="00D10F81" w:rsidP="00D10F81">
      <w:pPr>
        <w:pStyle w:val="NoSpacing"/>
        <w:jc w:val="both"/>
        <w:rPr>
          <w:rFonts w:ascii="Arial" w:hAnsi="Arial" w:cs="Arial"/>
          <w:bCs/>
        </w:rPr>
      </w:pPr>
      <w:r w:rsidRPr="00D10F81">
        <w:rPr>
          <w:rFonts w:ascii="Arial" w:hAnsi="Arial" w:cs="Arial"/>
          <w:bCs/>
        </w:rPr>
        <w:t>Liikluskasvatusalase ennetustegevusega seotud projektitaotluste esitamise tähtajad on:</w:t>
      </w:r>
    </w:p>
    <w:p w:rsidR="00D10F81" w:rsidRPr="00D10F81" w:rsidRDefault="00D10F81" w:rsidP="00D10F81">
      <w:pPr>
        <w:pStyle w:val="NoSpacing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D10F81">
        <w:rPr>
          <w:rFonts w:ascii="Arial" w:hAnsi="Arial" w:cs="Arial"/>
          <w:b/>
          <w:bCs/>
        </w:rPr>
        <w:t>15.03</w:t>
      </w:r>
      <w:r w:rsidRPr="00D10F81">
        <w:rPr>
          <w:rFonts w:ascii="Arial" w:hAnsi="Arial" w:cs="Arial"/>
          <w:bCs/>
        </w:rPr>
        <w:t xml:space="preserve"> (projektid, mille tegevused toimuvad perioodil 15.04 kuni 30.11),</w:t>
      </w:r>
    </w:p>
    <w:p w:rsidR="00D10F81" w:rsidRPr="00D10F81" w:rsidRDefault="00D10F81" w:rsidP="00D10F81">
      <w:pPr>
        <w:pStyle w:val="NoSpacing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D10F81">
        <w:rPr>
          <w:rFonts w:ascii="Arial" w:hAnsi="Arial" w:cs="Arial"/>
          <w:bCs/>
        </w:rPr>
        <w:t>15.08 (projektid, mille tegevused toimuvad perioodil 15.09 kuni 30.11),</w:t>
      </w:r>
    </w:p>
    <w:p w:rsidR="00D10F81" w:rsidRPr="00D10F81" w:rsidRDefault="00D10F81" w:rsidP="00D10F81">
      <w:pPr>
        <w:pStyle w:val="NoSpacing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D10F81">
        <w:rPr>
          <w:rFonts w:ascii="Arial" w:hAnsi="Arial" w:cs="Arial"/>
          <w:bCs/>
        </w:rPr>
        <w:t>15.12 (projektid, mille tegevused toim</w:t>
      </w:r>
      <w:r>
        <w:rPr>
          <w:rFonts w:ascii="Arial" w:hAnsi="Arial" w:cs="Arial"/>
          <w:bCs/>
        </w:rPr>
        <w:t>uvad esitamistähtajale järgneva</w:t>
      </w:r>
      <w:r w:rsidRPr="00D10F81">
        <w:rPr>
          <w:rFonts w:ascii="Arial" w:hAnsi="Arial" w:cs="Arial"/>
          <w:bCs/>
        </w:rPr>
        <w:t xml:space="preserve"> aasta 15.01 kuni 30.11).</w:t>
      </w:r>
    </w:p>
    <w:p w:rsidR="00D10F81" w:rsidRDefault="00D10F81" w:rsidP="00D10F81">
      <w:pPr>
        <w:pStyle w:val="NoSpacing"/>
        <w:jc w:val="both"/>
        <w:rPr>
          <w:rFonts w:ascii="Arial" w:hAnsi="Arial" w:cs="Arial"/>
          <w:bCs/>
        </w:rPr>
      </w:pPr>
    </w:p>
    <w:p w:rsidR="00D10F81" w:rsidRPr="00D10F81" w:rsidRDefault="00D10F81" w:rsidP="00D10F81">
      <w:pPr>
        <w:pStyle w:val="NoSpacing"/>
        <w:jc w:val="both"/>
        <w:rPr>
          <w:rFonts w:ascii="Arial" w:hAnsi="Arial" w:cs="Arial"/>
          <w:bCs/>
        </w:rPr>
      </w:pPr>
      <w:r w:rsidRPr="00D10F81">
        <w:rPr>
          <w:rFonts w:ascii="Arial" w:hAnsi="Arial" w:cs="Arial"/>
          <w:bCs/>
        </w:rPr>
        <w:t>Projektikonkursi eesmärk on aidata kaasa liikluskultuuri paranemisele ja liikluskasvatusalaste kodanikualgatuste kasvule Eestis, leida koostöökontakte nii kodanikuühenduste, seltside kui MTÜ-dega, kaasata kohalikke omavalitsusi liiklusohutusalase teabe levitamisse, leida uusi loomingulisi viise liikluskasvatusalaste tegevuste läbiviimiseks ning lõimida liiklustemaatikat paikkonna ettevõtmistesse.</w:t>
      </w:r>
    </w:p>
    <w:p w:rsidR="00623B8D" w:rsidRPr="00623B8D" w:rsidRDefault="00623B8D" w:rsidP="00623B8D">
      <w:pPr>
        <w:pStyle w:val="NoSpacing"/>
        <w:rPr>
          <w:rFonts w:ascii="Arial" w:hAnsi="Arial" w:cs="Arial"/>
          <w:bCs/>
        </w:rPr>
      </w:pPr>
    </w:p>
    <w:p w:rsidR="00470EBF" w:rsidRDefault="00D10F81" w:rsidP="00D10F81">
      <w:pPr>
        <w:pStyle w:val="NoSpacing"/>
        <w:jc w:val="both"/>
        <w:rPr>
          <w:rFonts w:ascii="Arial" w:hAnsi="Arial" w:cs="Arial"/>
          <w:bCs/>
        </w:rPr>
      </w:pPr>
      <w:r w:rsidRPr="00D10F81">
        <w:rPr>
          <w:rFonts w:ascii="Arial" w:hAnsi="Arial" w:cs="Arial"/>
          <w:bCs/>
        </w:rPr>
        <w:t>Projekte toetatakse maksimaalselt 50% ulatuses kogumaksumusest, teise poole projekti liiklusohutus- ja liikluskasvatusalaste tegevuste kulust peab moodustama omafinantseering või lisaks ka kaasfinantseering kolmanda(te)lt osapool(t)elt. Täpsemate teemade, tingimuste ning projekti hindamise kriteeriumitega on võimalik tutvuda</w:t>
      </w:r>
      <w:r w:rsidR="00E94ABD">
        <w:rPr>
          <w:rFonts w:ascii="Arial" w:hAnsi="Arial" w:cs="Arial"/>
          <w:bCs/>
        </w:rPr>
        <w:t xml:space="preserve"> </w:t>
      </w:r>
      <w:hyperlink r:id="rId17" w:history="1">
        <w:r w:rsidRPr="00D10F81">
          <w:rPr>
            <w:rStyle w:val="Hyperlink"/>
            <w:rFonts w:ascii="Arial" w:hAnsi="Arial" w:cs="Arial"/>
            <w:bCs/>
            <w:color w:val="2F5496" w:themeColor="accent5" w:themeShade="BF"/>
          </w:rPr>
          <w:t>siin</w:t>
        </w:r>
      </w:hyperlink>
      <w:r w:rsidRPr="00D10F81">
        <w:rPr>
          <w:rFonts w:ascii="Arial" w:hAnsi="Arial" w:cs="Arial"/>
          <w:bCs/>
        </w:rPr>
        <w:t>.</w:t>
      </w:r>
    </w:p>
    <w:p w:rsidR="00CF4296" w:rsidRDefault="00CF4296" w:rsidP="00D10F81">
      <w:pPr>
        <w:pStyle w:val="NoSpacing"/>
        <w:jc w:val="both"/>
        <w:rPr>
          <w:rFonts w:ascii="Arial" w:hAnsi="Arial" w:cs="Arial"/>
          <w:bCs/>
        </w:rPr>
      </w:pPr>
    </w:p>
    <w:p w:rsidR="00D10F81" w:rsidRDefault="00D10F81" w:rsidP="00D10F81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Lisainfo: </w:t>
      </w:r>
      <w:r w:rsidRPr="00D10F81">
        <w:rPr>
          <w:rFonts w:ascii="Arial" w:hAnsi="Arial" w:cs="Arial"/>
          <w:bCs/>
        </w:rPr>
        <w:t>Diana Okas</w:t>
      </w:r>
      <w:r w:rsidR="00E94A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e-mail </w:t>
      </w:r>
      <w:r w:rsidRPr="00D10F81">
        <w:rPr>
          <w:rFonts w:ascii="Arial" w:hAnsi="Arial" w:cs="Arial"/>
          <w:bCs/>
        </w:rPr>
        <w:t>diana.okas@mnt.ee</w:t>
      </w:r>
    </w:p>
    <w:p w:rsidR="00CF4296" w:rsidRDefault="00CF4296" w:rsidP="00B506F3">
      <w:pPr>
        <w:pStyle w:val="NoSpacing"/>
        <w:rPr>
          <w:rFonts w:ascii="Arial" w:hAnsi="Arial" w:cs="Arial"/>
          <w:bCs/>
        </w:rPr>
      </w:pPr>
    </w:p>
    <w:p w:rsidR="00CF4296" w:rsidRDefault="00CF4296" w:rsidP="00B506F3">
      <w:pPr>
        <w:pStyle w:val="NoSpacing"/>
        <w:rPr>
          <w:rFonts w:ascii="Arial" w:hAnsi="Arial" w:cs="Arial"/>
          <w:bCs/>
        </w:rPr>
      </w:pPr>
    </w:p>
    <w:p w:rsidR="007B12A6" w:rsidRDefault="007B12A6" w:rsidP="00B506F3">
      <w:pPr>
        <w:pStyle w:val="NoSpacing"/>
        <w:rPr>
          <w:rFonts w:ascii="Arial" w:hAnsi="Arial" w:cs="Arial"/>
          <w:bCs/>
        </w:rPr>
      </w:pPr>
    </w:p>
    <w:p w:rsidR="00F17F4D" w:rsidRDefault="00E47DA6" w:rsidP="00F17F4D">
      <w:pPr>
        <w:spacing w:before="100"/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M</w:t>
      </w:r>
      <w:r w:rsidR="00786F87" w:rsidRPr="00786F87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aakondlik arenduskeskus </w:t>
      </w:r>
      <w:r w:rsidR="00786F87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nõustab mittetulundusühinguid</w:t>
      </w:r>
    </w:p>
    <w:p w:rsidR="00786F87" w:rsidRPr="00786F87" w:rsidRDefault="00786F87" w:rsidP="00E62F63">
      <w:pPr>
        <w:spacing w:before="100"/>
        <w:rPr>
          <w:rFonts w:ascii="Arial" w:hAnsi="Arial" w:cs="Arial"/>
        </w:rPr>
      </w:pPr>
      <w:r w:rsidRPr="00786F87">
        <w:rPr>
          <w:rFonts w:ascii="Arial" w:hAnsi="Arial" w:cs="Arial"/>
        </w:rPr>
        <w:t>Lääne-Viru Arenduskeskus pakub kodanikuühendustele ja –algatustele tugitegevusi kogu organisatsiooni arengutsükli ulatuses, sh teemadel:</w:t>
      </w:r>
      <w:r w:rsidRPr="00786F87">
        <w:rPr>
          <w:rFonts w:ascii="Arial" w:hAnsi="Arial" w:cs="Arial"/>
        </w:rPr>
        <w:br/>
        <w:t>• eestvedajate inspireerimine</w:t>
      </w:r>
      <w:r w:rsidRPr="00786F87">
        <w:rPr>
          <w:rFonts w:ascii="Arial" w:hAnsi="Arial" w:cs="Arial"/>
        </w:rPr>
        <w:br/>
        <w:t>• organisatsiooni asutamine</w:t>
      </w:r>
      <w:r w:rsidRPr="00786F87">
        <w:rPr>
          <w:rFonts w:ascii="Arial" w:hAnsi="Arial" w:cs="Arial"/>
        </w:rPr>
        <w:br/>
        <w:t>• organisatsiooni tegevusvõimekuse kasvatamine</w:t>
      </w:r>
      <w:r w:rsidRPr="00786F87">
        <w:rPr>
          <w:rFonts w:ascii="Arial" w:hAnsi="Arial" w:cs="Arial"/>
        </w:rPr>
        <w:br/>
        <w:t>• ühingu juhtimise korraldamise nõustamine</w:t>
      </w:r>
      <w:r w:rsidRPr="00786F87">
        <w:rPr>
          <w:rFonts w:ascii="Arial" w:hAnsi="Arial" w:cs="Arial"/>
        </w:rPr>
        <w:br/>
        <w:t>• ühingu tegevuste rahastamise nõustamine</w:t>
      </w:r>
      <w:r w:rsidRPr="00786F87">
        <w:rPr>
          <w:rFonts w:ascii="Arial" w:hAnsi="Arial" w:cs="Arial"/>
        </w:rPr>
        <w:br/>
        <w:t>• ühingu projektide nõustamine</w:t>
      </w:r>
      <w:r w:rsidRPr="00786F87">
        <w:rPr>
          <w:rFonts w:ascii="Arial" w:hAnsi="Arial" w:cs="Arial"/>
        </w:rPr>
        <w:br/>
        <w:t>• organisatsiooni arendamine, sh ühingu arengu ja lõpetavate ühingute nõustamine</w:t>
      </w:r>
    </w:p>
    <w:p w:rsidR="00786F87" w:rsidRDefault="00786F87" w:rsidP="00E62F63">
      <w:pPr>
        <w:spacing w:before="100"/>
        <w:rPr>
          <w:rFonts w:ascii="Arial" w:hAnsi="Arial" w:cs="Arial"/>
        </w:rPr>
      </w:pPr>
      <w:r>
        <w:rPr>
          <w:rFonts w:ascii="Arial" w:hAnsi="Arial" w:cs="Arial"/>
        </w:rPr>
        <w:t>Arenduskeskus</w:t>
      </w:r>
      <w:r w:rsidRPr="00786F87">
        <w:rPr>
          <w:rFonts w:ascii="Arial" w:hAnsi="Arial" w:cs="Arial"/>
        </w:rPr>
        <w:t xml:space="preserve"> aitab kaasa kodanikuühenduste tegutsemisele maakonnas ning loob eeldused kodanikualgatuse tekkeks või arenguk</w:t>
      </w:r>
      <w:r>
        <w:rPr>
          <w:rFonts w:ascii="Arial" w:hAnsi="Arial" w:cs="Arial"/>
        </w:rPr>
        <w:t xml:space="preserve">s. </w:t>
      </w:r>
      <w:r w:rsidRPr="008E4CC6">
        <w:rPr>
          <w:rFonts w:ascii="Arial" w:hAnsi="Arial" w:cs="Arial"/>
        </w:rPr>
        <w:t>Loe lähemalt meie kodulehelt</w:t>
      </w:r>
      <w:r w:rsidRPr="008E4CC6">
        <w:rPr>
          <w:rFonts w:ascii="Arial" w:hAnsi="Arial" w:cs="Arial"/>
          <w:color w:val="44546A"/>
        </w:rPr>
        <w:t xml:space="preserve">: </w:t>
      </w:r>
      <w:hyperlink r:id="rId18" w:history="1">
        <w:r w:rsidRPr="008E4CC6">
          <w:rPr>
            <w:rFonts w:ascii="Arial" w:hAnsi="Arial" w:cs="Arial"/>
            <w:color w:val="1F4E79" w:themeColor="accent1" w:themeShade="80"/>
            <w:u w:val="single"/>
          </w:rPr>
          <w:t>www.arenduskeskus.ee</w:t>
        </w:r>
      </w:hyperlink>
      <w:r w:rsidRPr="008E4CC6">
        <w:rPr>
          <w:color w:val="1F4E79" w:themeColor="accent1" w:themeShade="80"/>
        </w:rPr>
        <w:t>.</w:t>
      </w:r>
    </w:p>
    <w:p w:rsidR="00786F87" w:rsidRPr="00786F87" w:rsidRDefault="00786F87" w:rsidP="00E62F63">
      <w:pPr>
        <w:spacing w:before="100"/>
        <w:rPr>
          <w:rFonts w:ascii="Arial" w:hAnsi="Arial" w:cs="Arial"/>
        </w:rPr>
      </w:pPr>
      <w:r w:rsidRPr="00786F87">
        <w:rPr>
          <w:rFonts w:ascii="Arial" w:hAnsi="Arial" w:cs="Arial"/>
        </w:rPr>
        <w:t>Konsultatsiooni- ja infotegevusi toetab SA Kodanikuühiskonna Sihtkapital ja siseministeerium.</w:t>
      </w:r>
    </w:p>
    <w:p w:rsidR="00794963" w:rsidRDefault="00794963" w:rsidP="00EA2F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Lugupidamisega</w:t>
      </w:r>
    </w:p>
    <w:p w:rsidR="00777C20" w:rsidRDefault="00155CBA" w:rsidP="00EA2F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Katrin Põllu</w:t>
      </w:r>
    </w:p>
    <w:p w:rsidR="00EA2FE5" w:rsidRPr="008E4CC6" w:rsidRDefault="00EA2FE5" w:rsidP="00EA2FE5">
      <w:pPr>
        <w:pStyle w:val="NoSpacing"/>
      </w:pPr>
      <w:r w:rsidRPr="008E4CC6">
        <w:rPr>
          <w:rFonts w:ascii="Arial" w:hAnsi="Arial" w:cs="Arial"/>
        </w:rPr>
        <w:t>MTÜ konsultant</w:t>
      </w:r>
    </w:p>
    <w:p w:rsidR="00EA2FE5" w:rsidRPr="008E4CC6" w:rsidRDefault="00155CBA" w:rsidP="00EA2FE5">
      <w:pPr>
        <w:pStyle w:val="NoSpacing"/>
        <w:rPr>
          <w:rFonts w:ascii="Arial" w:eastAsia="Times New Roman" w:hAnsi="Arial" w:cs="Arial"/>
          <w:color w:val="000000"/>
          <w:lang w:eastAsia="et-EE"/>
        </w:rPr>
      </w:pPr>
      <w:r>
        <w:rPr>
          <w:rFonts w:ascii="Arial" w:eastAsia="Times New Roman" w:hAnsi="Arial" w:cs="Arial"/>
          <w:color w:val="000000"/>
          <w:lang w:eastAsia="et-EE"/>
        </w:rPr>
        <w:t xml:space="preserve">tel: </w:t>
      </w:r>
      <w:r w:rsidR="00EA2FE5" w:rsidRPr="008E4CC6">
        <w:rPr>
          <w:rFonts w:ascii="Arial" w:eastAsia="Times New Roman" w:hAnsi="Arial" w:cs="Arial"/>
          <w:color w:val="000000"/>
          <w:lang w:eastAsia="et-EE"/>
        </w:rPr>
        <w:t>+372 325 8028</w:t>
      </w:r>
    </w:p>
    <w:p w:rsidR="00EA2FE5" w:rsidRPr="008E4CC6" w:rsidRDefault="00EA2FE5" w:rsidP="00EA2FE5">
      <w:pPr>
        <w:pStyle w:val="NoSpacing"/>
        <w:rPr>
          <w:rFonts w:ascii="Arial" w:eastAsia="Times New Roman" w:hAnsi="Arial" w:cs="Arial"/>
          <w:color w:val="000000"/>
          <w:lang w:eastAsia="et-EE"/>
        </w:rPr>
      </w:pPr>
      <w:r w:rsidRPr="008E4CC6">
        <w:rPr>
          <w:rFonts w:ascii="Arial" w:eastAsia="Times New Roman" w:hAnsi="Arial" w:cs="Arial"/>
          <w:color w:val="000000"/>
          <w:lang w:eastAsia="et-EE"/>
        </w:rPr>
        <w:t>GSM: +372 585 01 250</w:t>
      </w:r>
    </w:p>
    <w:p w:rsidR="00FD70AC" w:rsidRPr="008E4CC6" w:rsidRDefault="00FD70AC" w:rsidP="00EA2FE5">
      <w:pPr>
        <w:pStyle w:val="NoSpacing"/>
      </w:pPr>
      <w:r w:rsidRPr="008E4CC6">
        <w:rPr>
          <w:rFonts w:ascii="Arial" w:eastAsia="Times New Roman" w:hAnsi="Arial" w:cs="Arial"/>
          <w:color w:val="000000"/>
          <w:lang w:eastAsia="et-EE"/>
        </w:rPr>
        <w:t>Skype: Katrin.Pollu</w:t>
      </w:r>
    </w:p>
    <w:p w:rsidR="00EA2FE5" w:rsidRDefault="00155CBA" w:rsidP="00EA2FE5">
      <w:pPr>
        <w:pStyle w:val="NoSpacing"/>
      </w:pPr>
      <w:r>
        <w:rPr>
          <w:rFonts w:ascii="Arial" w:eastAsia="Times New Roman" w:hAnsi="Arial" w:cs="Arial"/>
          <w:color w:val="000000"/>
          <w:lang w:eastAsia="et-EE"/>
        </w:rPr>
        <w:t xml:space="preserve">e-mail: </w:t>
      </w:r>
      <w:hyperlink r:id="rId19" w:history="1">
        <w:r w:rsidR="00EA2FE5" w:rsidRPr="008E4CC6">
          <w:rPr>
            <w:rStyle w:val="Hyperlink"/>
            <w:rFonts w:ascii="Arial" w:eastAsia="Times New Roman" w:hAnsi="Arial" w:cs="Arial"/>
            <w:color w:val="1F4E79" w:themeColor="accent1" w:themeShade="80"/>
            <w:lang w:eastAsia="et-EE"/>
          </w:rPr>
          <w:t>mty@arenduskeskus.ee</w:t>
        </w:r>
      </w:hyperlink>
      <w:r w:rsidR="00EA2FE5" w:rsidRPr="008E4CC6">
        <w:rPr>
          <w:rFonts w:ascii="Arial" w:eastAsia="Times New Roman" w:hAnsi="Arial" w:cs="Arial"/>
          <w:color w:val="44546A"/>
          <w:lang w:eastAsia="et-EE"/>
        </w:rPr>
        <w:t xml:space="preserve"> </w:t>
      </w:r>
    </w:p>
    <w:p w:rsidR="00F17F4D" w:rsidRPr="00F17F4D" w:rsidRDefault="00F17F4D" w:rsidP="00EA2FE5">
      <w:pPr>
        <w:pStyle w:val="NoSpacing"/>
      </w:pPr>
    </w:p>
    <w:p w:rsidR="00EA2FE5" w:rsidRPr="008E4CC6" w:rsidRDefault="00EA2FE5" w:rsidP="00EA2FE5">
      <w:pPr>
        <w:pStyle w:val="NoSpacing"/>
        <w:rPr>
          <w:rFonts w:ascii="Arial" w:hAnsi="Arial" w:cs="Arial"/>
        </w:rPr>
      </w:pPr>
      <w:r w:rsidRPr="008E4CC6">
        <w:rPr>
          <w:rFonts w:ascii="Arial" w:hAnsi="Arial" w:cs="Arial"/>
        </w:rPr>
        <w:t>SA Lääne-Viru Arenduskeskus</w:t>
      </w:r>
    </w:p>
    <w:p w:rsidR="00EA2FE5" w:rsidRPr="008E4CC6" w:rsidRDefault="00EA2FE5" w:rsidP="00EA2FE5">
      <w:pPr>
        <w:pStyle w:val="NoSpacing"/>
        <w:rPr>
          <w:rFonts w:ascii="Arial" w:hAnsi="Arial" w:cs="Arial"/>
        </w:rPr>
      </w:pPr>
      <w:r w:rsidRPr="008E4CC6">
        <w:rPr>
          <w:rFonts w:ascii="Arial" w:hAnsi="Arial" w:cs="Arial"/>
        </w:rPr>
        <w:t>Fr. R. Kreutzwaldi 5</w:t>
      </w:r>
    </w:p>
    <w:p w:rsidR="00EA2FE5" w:rsidRPr="008E4CC6" w:rsidRDefault="00EA2FE5" w:rsidP="00EA2FE5">
      <w:pPr>
        <w:pStyle w:val="NoSpacing"/>
        <w:rPr>
          <w:rFonts w:ascii="Arial" w:hAnsi="Arial" w:cs="Arial"/>
        </w:rPr>
      </w:pPr>
      <w:r w:rsidRPr="008E4CC6">
        <w:rPr>
          <w:rFonts w:ascii="Arial" w:hAnsi="Arial" w:cs="Arial"/>
        </w:rPr>
        <w:t>Rakvere</w:t>
      </w:r>
    </w:p>
    <w:p w:rsidR="00150E34" w:rsidRDefault="00155CBA" w:rsidP="00150E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44314 </w:t>
      </w:r>
      <w:r w:rsidR="00EA2FE5" w:rsidRPr="008E4CC6">
        <w:rPr>
          <w:rFonts w:ascii="Arial" w:hAnsi="Arial" w:cs="Arial"/>
        </w:rPr>
        <w:t>Lääne-Virumaa</w:t>
      </w:r>
    </w:p>
    <w:p w:rsidR="00794963" w:rsidRDefault="00794963" w:rsidP="00150E34">
      <w:pPr>
        <w:pStyle w:val="NoSpacing"/>
        <w:rPr>
          <w:rFonts w:ascii="Arial" w:hAnsi="Arial" w:cs="Arial"/>
        </w:rPr>
      </w:pPr>
    </w:p>
    <w:p w:rsidR="00786F87" w:rsidRDefault="00786F87" w:rsidP="009F65BD">
      <w:pPr>
        <w:pStyle w:val="NoSpacing"/>
        <w:rPr>
          <w:rFonts w:ascii="Arial" w:hAnsi="Arial" w:cs="Arial"/>
        </w:rPr>
      </w:pPr>
    </w:p>
    <w:p w:rsidR="00EA2FE5" w:rsidRPr="008E4CC6" w:rsidRDefault="00EA2FE5" w:rsidP="009F65BD">
      <w:pPr>
        <w:pStyle w:val="NoSpacing"/>
      </w:pPr>
      <w:r w:rsidRPr="008E4CC6">
        <w:rPr>
          <w:rFonts w:ascii="Arial" w:hAnsi="Arial" w:cs="Arial"/>
        </w:rPr>
        <w:t>Uudiskirjast loobumiseks</w:t>
      </w:r>
      <w:r w:rsidRPr="008E4CC6">
        <w:rPr>
          <w:rFonts w:ascii="Arial" w:hAnsi="Arial" w:cs="Arial"/>
          <w:b/>
          <w:bCs/>
        </w:rPr>
        <w:t xml:space="preserve"> </w:t>
      </w:r>
      <w:r w:rsidRPr="008E4CC6">
        <w:rPr>
          <w:rFonts w:ascii="Arial" w:hAnsi="Arial" w:cs="Arial"/>
        </w:rPr>
        <w:t>saada vastavasisuline teade aadressile:</w:t>
      </w:r>
      <w:r w:rsidR="00155CBA">
        <w:rPr>
          <w:rFonts w:ascii="Arial" w:hAnsi="Arial" w:cs="Arial"/>
        </w:rPr>
        <w:t xml:space="preserve"> </w:t>
      </w:r>
      <w:hyperlink r:id="rId20" w:history="1">
        <w:r w:rsidRPr="008E4CC6">
          <w:rPr>
            <w:rStyle w:val="Hyperlink"/>
            <w:rFonts w:ascii="Arial" w:hAnsi="Arial" w:cs="Arial"/>
            <w:color w:val="1F4E79" w:themeColor="accent1" w:themeShade="80"/>
          </w:rPr>
          <w:t>mty@arenduskeskus.ee</w:t>
        </w:r>
      </w:hyperlink>
    </w:p>
    <w:p w:rsidR="006659AA" w:rsidRDefault="006659AA" w:rsidP="00EA2FE5">
      <w:pPr>
        <w:shd w:val="clear" w:color="auto" w:fill="FFFFFF"/>
        <w:spacing w:after="0" w:line="240" w:lineRule="auto"/>
      </w:pPr>
    </w:p>
    <w:p w:rsidR="000924D2" w:rsidRDefault="000924D2" w:rsidP="00EA2FE5">
      <w:pPr>
        <w:shd w:val="clear" w:color="auto" w:fill="FFFFFF"/>
        <w:spacing w:after="0" w:line="240" w:lineRule="auto"/>
      </w:pPr>
    </w:p>
    <w:p w:rsidR="006659AA" w:rsidRDefault="006659AA" w:rsidP="00EA2FE5">
      <w:pPr>
        <w:shd w:val="clear" w:color="auto" w:fill="FFFFFF"/>
        <w:spacing w:after="0" w:line="240" w:lineRule="auto"/>
      </w:pPr>
      <w:r>
        <w:rPr>
          <w:noProof/>
          <w:lang w:eastAsia="et-EE"/>
        </w:rPr>
        <w:drawing>
          <wp:anchor distT="0" distB="0" distL="114300" distR="114300" simplePos="0" relativeHeight="251667456" behindDoc="1" locked="0" layoutInCell="1" allowOverlap="1" wp14:anchorId="0884FCCC" wp14:editId="70E2E5E4">
            <wp:simplePos x="0" y="0"/>
            <wp:positionH relativeFrom="column">
              <wp:posOffset>3101125</wp:posOffset>
            </wp:positionH>
            <wp:positionV relativeFrom="paragraph">
              <wp:posOffset>101676</wp:posOffset>
            </wp:positionV>
            <wp:extent cx="2655418" cy="1217709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YSK-Sisemin_logo_KodYhisk_toetusek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418" cy="1217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CC6">
        <w:rPr>
          <w:noProof/>
          <w:sz w:val="20"/>
          <w:szCs w:val="20"/>
          <w:lang w:eastAsia="et-EE"/>
        </w:rPr>
        <w:drawing>
          <wp:anchor distT="0" distB="0" distL="114300" distR="114300" simplePos="0" relativeHeight="251662336" behindDoc="0" locked="0" layoutInCell="1" allowOverlap="1" wp14:anchorId="4B9A419E" wp14:editId="77D42E46">
            <wp:simplePos x="0" y="0"/>
            <wp:positionH relativeFrom="column">
              <wp:posOffset>-131293</wp:posOffset>
            </wp:positionH>
            <wp:positionV relativeFrom="paragraph">
              <wp:posOffset>50571</wp:posOffset>
            </wp:positionV>
            <wp:extent cx="1506931" cy="790042"/>
            <wp:effectExtent l="0" t="0" r="0" b="0"/>
            <wp:wrapNone/>
            <wp:docPr id="8" name="Picture 1" descr="Kirjeldus: EL_Sotsiaalfond_horisonta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931" cy="7900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1E7" w:rsidRPr="008E4CC6" w:rsidRDefault="006659AA" w:rsidP="00EA2FE5">
      <w:pPr>
        <w:shd w:val="clear" w:color="auto" w:fill="FFFFFF"/>
        <w:spacing w:after="0" w:line="240" w:lineRule="auto"/>
      </w:pPr>
      <w:r w:rsidRPr="008E4CC6">
        <w:rPr>
          <w:rFonts w:ascii="Arial" w:eastAsia="Times New Roman" w:hAnsi="Arial" w:cs="Arial"/>
          <w:noProof/>
          <w:lang w:eastAsia="et-EE"/>
        </w:rPr>
        <w:drawing>
          <wp:anchor distT="0" distB="0" distL="114300" distR="114300" simplePos="0" relativeHeight="251665408" behindDoc="1" locked="0" layoutInCell="1" allowOverlap="1" wp14:anchorId="1E2FD5E1" wp14:editId="2C2CED42">
            <wp:simplePos x="0" y="0"/>
            <wp:positionH relativeFrom="column">
              <wp:posOffset>372898</wp:posOffset>
            </wp:positionH>
            <wp:positionV relativeFrom="paragraph">
              <wp:posOffset>668554</wp:posOffset>
            </wp:positionV>
            <wp:extent cx="1623060" cy="375068"/>
            <wp:effectExtent l="0" t="0" r="0" b="5932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3750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E4CC6">
        <w:rPr>
          <w:noProof/>
          <w:lang w:eastAsia="et-EE"/>
        </w:rPr>
        <w:drawing>
          <wp:anchor distT="0" distB="0" distL="114300" distR="114300" simplePos="0" relativeHeight="251664384" behindDoc="0" locked="0" layoutInCell="1" allowOverlap="1" wp14:anchorId="7B4E25FC" wp14:editId="00143188">
            <wp:simplePos x="0" y="0"/>
            <wp:positionH relativeFrom="column">
              <wp:posOffset>1607007</wp:posOffset>
            </wp:positionH>
            <wp:positionV relativeFrom="paragraph">
              <wp:posOffset>8483</wp:posOffset>
            </wp:positionV>
            <wp:extent cx="1348831" cy="586743"/>
            <wp:effectExtent l="0" t="0" r="3719" b="3807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48831" cy="5867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161E7" w:rsidRPr="008E4CC6" w:rsidSect="002A14E0">
      <w:pgSz w:w="12240" w:h="15840"/>
      <w:pgMar w:top="1440" w:right="1325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79" w:rsidRDefault="0001475B">
      <w:pPr>
        <w:spacing w:after="0" w:line="240" w:lineRule="auto"/>
      </w:pPr>
      <w:r>
        <w:separator/>
      </w:r>
    </w:p>
  </w:endnote>
  <w:endnote w:type="continuationSeparator" w:id="0">
    <w:p w:rsidR="00B74A79" w:rsidRDefault="0001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79" w:rsidRDefault="000147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4A79" w:rsidRDefault="0001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115C"/>
    <w:multiLevelType w:val="multilevel"/>
    <w:tmpl w:val="634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561D4"/>
    <w:multiLevelType w:val="multilevel"/>
    <w:tmpl w:val="851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E3EAC"/>
    <w:multiLevelType w:val="multilevel"/>
    <w:tmpl w:val="22C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196A17"/>
    <w:multiLevelType w:val="multilevel"/>
    <w:tmpl w:val="87CC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06B11"/>
    <w:multiLevelType w:val="multilevel"/>
    <w:tmpl w:val="7B0A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B389A"/>
    <w:multiLevelType w:val="multilevel"/>
    <w:tmpl w:val="491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1622B"/>
    <w:multiLevelType w:val="hybridMultilevel"/>
    <w:tmpl w:val="1CAA16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56036"/>
    <w:multiLevelType w:val="multilevel"/>
    <w:tmpl w:val="A93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B1298"/>
    <w:multiLevelType w:val="multilevel"/>
    <w:tmpl w:val="0AAE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C2613"/>
    <w:multiLevelType w:val="multilevel"/>
    <w:tmpl w:val="C43E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C22B6"/>
    <w:multiLevelType w:val="hybridMultilevel"/>
    <w:tmpl w:val="CF30F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63BB1"/>
    <w:multiLevelType w:val="multilevel"/>
    <w:tmpl w:val="763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D84843"/>
    <w:multiLevelType w:val="multilevel"/>
    <w:tmpl w:val="D9F8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97450"/>
    <w:multiLevelType w:val="hybridMultilevel"/>
    <w:tmpl w:val="FFC6FC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D45B3"/>
    <w:multiLevelType w:val="multilevel"/>
    <w:tmpl w:val="3DBC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A7FF9"/>
    <w:multiLevelType w:val="multilevel"/>
    <w:tmpl w:val="B3E0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E5839"/>
    <w:multiLevelType w:val="hybridMultilevel"/>
    <w:tmpl w:val="A1FEFF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62589"/>
    <w:multiLevelType w:val="multilevel"/>
    <w:tmpl w:val="7D80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8A1D35"/>
    <w:multiLevelType w:val="multilevel"/>
    <w:tmpl w:val="6378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4D317F"/>
    <w:multiLevelType w:val="hybridMultilevel"/>
    <w:tmpl w:val="132269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261A9"/>
    <w:multiLevelType w:val="multilevel"/>
    <w:tmpl w:val="9A12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A22A6E"/>
    <w:multiLevelType w:val="multilevel"/>
    <w:tmpl w:val="0B0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3630E6"/>
    <w:multiLevelType w:val="multilevel"/>
    <w:tmpl w:val="30D8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A067B7"/>
    <w:multiLevelType w:val="multilevel"/>
    <w:tmpl w:val="4D4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3751BB"/>
    <w:multiLevelType w:val="multilevel"/>
    <w:tmpl w:val="7154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C4537B"/>
    <w:multiLevelType w:val="hybridMultilevel"/>
    <w:tmpl w:val="02A261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41CC1"/>
    <w:multiLevelType w:val="multilevel"/>
    <w:tmpl w:val="91D8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7F6B50"/>
    <w:multiLevelType w:val="hybridMultilevel"/>
    <w:tmpl w:val="7868AA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E08C0"/>
    <w:multiLevelType w:val="hybridMultilevel"/>
    <w:tmpl w:val="6FD6C0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32FE3"/>
    <w:multiLevelType w:val="multilevel"/>
    <w:tmpl w:val="C294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B07921"/>
    <w:multiLevelType w:val="hybridMultilevel"/>
    <w:tmpl w:val="83C21D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9599A"/>
    <w:multiLevelType w:val="multilevel"/>
    <w:tmpl w:val="695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C76E6A"/>
    <w:multiLevelType w:val="multilevel"/>
    <w:tmpl w:val="4C7C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8F65BD"/>
    <w:multiLevelType w:val="hybridMultilevel"/>
    <w:tmpl w:val="A252A7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71719"/>
    <w:multiLevelType w:val="multilevel"/>
    <w:tmpl w:val="91C4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E1F18"/>
    <w:multiLevelType w:val="hybridMultilevel"/>
    <w:tmpl w:val="290AEE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14E5A"/>
    <w:multiLevelType w:val="multilevel"/>
    <w:tmpl w:val="37B6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FB6FE3"/>
    <w:multiLevelType w:val="hybridMultilevel"/>
    <w:tmpl w:val="392845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B53D8"/>
    <w:multiLevelType w:val="hybridMultilevel"/>
    <w:tmpl w:val="D768485C"/>
    <w:lvl w:ilvl="0" w:tplc="CB5E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B0753"/>
    <w:multiLevelType w:val="hybridMultilevel"/>
    <w:tmpl w:val="358A53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278CC"/>
    <w:multiLevelType w:val="hybridMultilevel"/>
    <w:tmpl w:val="DFE010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A3089"/>
    <w:multiLevelType w:val="hybridMultilevel"/>
    <w:tmpl w:val="49C689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F19C3"/>
    <w:multiLevelType w:val="multilevel"/>
    <w:tmpl w:val="0960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221224"/>
    <w:multiLevelType w:val="hybridMultilevel"/>
    <w:tmpl w:val="BE207D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41"/>
  </w:num>
  <w:num w:numId="4">
    <w:abstractNumId w:val="16"/>
  </w:num>
  <w:num w:numId="5">
    <w:abstractNumId w:val="42"/>
  </w:num>
  <w:num w:numId="6">
    <w:abstractNumId w:val="2"/>
  </w:num>
  <w:num w:numId="7">
    <w:abstractNumId w:val="32"/>
  </w:num>
  <w:num w:numId="8">
    <w:abstractNumId w:val="28"/>
  </w:num>
  <w:num w:numId="9">
    <w:abstractNumId w:val="6"/>
  </w:num>
  <w:num w:numId="10">
    <w:abstractNumId w:val="17"/>
  </w:num>
  <w:num w:numId="11">
    <w:abstractNumId w:val="21"/>
  </w:num>
  <w:num w:numId="12">
    <w:abstractNumId w:val="15"/>
  </w:num>
  <w:num w:numId="13">
    <w:abstractNumId w:val="24"/>
  </w:num>
  <w:num w:numId="14">
    <w:abstractNumId w:val="25"/>
  </w:num>
  <w:num w:numId="15">
    <w:abstractNumId w:val="14"/>
  </w:num>
  <w:num w:numId="16">
    <w:abstractNumId w:val="20"/>
  </w:num>
  <w:num w:numId="17">
    <w:abstractNumId w:val="38"/>
  </w:num>
  <w:num w:numId="18">
    <w:abstractNumId w:val="7"/>
  </w:num>
  <w:num w:numId="19">
    <w:abstractNumId w:val="3"/>
  </w:num>
  <w:num w:numId="20">
    <w:abstractNumId w:val="27"/>
  </w:num>
  <w:num w:numId="21">
    <w:abstractNumId w:val="35"/>
  </w:num>
  <w:num w:numId="22">
    <w:abstractNumId w:val="22"/>
  </w:num>
  <w:num w:numId="23">
    <w:abstractNumId w:val="4"/>
  </w:num>
  <w:num w:numId="24">
    <w:abstractNumId w:val="29"/>
  </w:num>
  <w:num w:numId="25">
    <w:abstractNumId w:val="19"/>
  </w:num>
  <w:num w:numId="26">
    <w:abstractNumId w:val="43"/>
  </w:num>
  <w:num w:numId="27">
    <w:abstractNumId w:val="37"/>
  </w:num>
  <w:num w:numId="28">
    <w:abstractNumId w:val="33"/>
  </w:num>
  <w:num w:numId="29">
    <w:abstractNumId w:val="39"/>
  </w:num>
  <w:num w:numId="30">
    <w:abstractNumId w:val="13"/>
  </w:num>
  <w:num w:numId="31">
    <w:abstractNumId w:val="18"/>
  </w:num>
  <w:num w:numId="32">
    <w:abstractNumId w:val="8"/>
  </w:num>
  <w:num w:numId="33">
    <w:abstractNumId w:val="9"/>
  </w:num>
  <w:num w:numId="34">
    <w:abstractNumId w:val="10"/>
  </w:num>
  <w:num w:numId="35">
    <w:abstractNumId w:val="40"/>
  </w:num>
  <w:num w:numId="36">
    <w:abstractNumId w:val="5"/>
  </w:num>
  <w:num w:numId="37">
    <w:abstractNumId w:val="11"/>
  </w:num>
  <w:num w:numId="38">
    <w:abstractNumId w:val="0"/>
  </w:num>
  <w:num w:numId="39">
    <w:abstractNumId w:val="12"/>
  </w:num>
  <w:num w:numId="40">
    <w:abstractNumId w:val="1"/>
  </w:num>
  <w:num w:numId="41">
    <w:abstractNumId w:val="26"/>
  </w:num>
  <w:num w:numId="42">
    <w:abstractNumId w:val="36"/>
  </w:num>
  <w:num w:numId="43">
    <w:abstractNumId w:val="23"/>
  </w:num>
  <w:num w:numId="4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E7"/>
    <w:rsid w:val="00011138"/>
    <w:rsid w:val="00011611"/>
    <w:rsid w:val="000145CA"/>
    <w:rsid w:val="0001475B"/>
    <w:rsid w:val="00017CC7"/>
    <w:rsid w:val="00022B9F"/>
    <w:rsid w:val="000257A5"/>
    <w:rsid w:val="00063D58"/>
    <w:rsid w:val="00071961"/>
    <w:rsid w:val="00074732"/>
    <w:rsid w:val="000924D2"/>
    <w:rsid w:val="000C4820"/>
    <w:rsid w:val="000C5188"/>
    <w:rsid w:val="000D6F70"/>
    <w:rsid w:val="000F19FF"/>
    <w:rsid w:val="001332F5"/>
    <w:rsid w:val="00134E4D"/>
    <w:rsid w:val="00150E34"/>
    <w:rsid w:val="00155CBA"/>
    <w:rsid w:val="00157BAC"/>
    <w:rsid w:val="00163412"/>
    <w:rsid w:val="00170627"/>
    <w:rsid w:val="001A0FF0"/>
    <w:rsid w:val="001A62D8"/>
    <w:rsid w:val="001B5B7B"/>
    <w:rsid w:val="001C404B"/>
    <w:rsid w:val="001E78FC"/>
    <w:rsid w:val="0020285D"/>
    <w:rsid w:val="00247410"/>
    <w:rsid w:val="002549A2"/>
    <w:rsid w:val="00262860"/>
    <w:rsid w:val="0026497D"/>
    <w:rsid w:val="002806DD"/>
    <w:rsid w:val="002938FF"/>
    <w:rsid w:val="00297F89"/>
    <w:rsid w:val="002A14E0"/>
    <w:rsid w:val="002C46B7"/>
    <w:rsid w:val="002D51BB"/>
    <w:rsid w:val="002F1AA3"/>
    <w:rsid w:val="002F1D7D"/>
    <w:rsid w:val="002F3A54"/>
    <w:rsid w:val="003014EB"/>
    <w:rsid w:val="00341B59"/>
    <w:rsid w:val="003420E8"/>
    <w:rsid w:val="0037139D"/>
    <w:rsid w:val="00371F5D"/>
    <w:rsid w:val="00381E09"/>
    <w:rsid w:val="00395BCE"/>
    <w:rsid w:val="003A3171"/>
    <w:rsid w:val="003B2B85"/>
    <w:rsid w:val="003D4006"/>
    <w:rsid w:val="003D71CA"/>
    <w:rsid w:val="003E62E4"/>
    <w:rsid w:val="003E6B06"/>
    <w:rsid w:val="004065BD"/>
    <w:rsid w:val="004248C8"/>
    <w:rsid w:val="0045638B"/>
    <w:rsid w:val="00464803"/>
    <w:rsid w:val="00470B86"/>
    <w:rsid w:val="00470EBF"/>
    <w:rsid w:val="0047725E"/>
    <w:rsid w:val="004929B3"/>
    <w:rsid w:val="0049573D"/>
    <w:rsid w:val="004B0E57"/>
    <w:rsid w:val="004B1E00"/>
    <w:rsid w:val="004B4AE8"/>
    <w:rsid w:val="004C4688"/>
    <w:rsid w:val="004F16FE"/>
    <w:rsid w:val="004F32AD"/>
    <w:rsid w:val="004F3C73"/>
    <w:rsid w:val="005114DB"/>
    <w:rsid w:val="005129F8"/>
    <w:rsid w:val="005161E7"/>
    <w:rsid w:val="00517369"/>
    <w:rsid w:val="00523A59"/>
    <w:rsid w:val="005306B9"/>
    <w:rsid w:val="005332CC"/>
    <w:rsid w:val="005376BA"/>
    <w:rsid w:val="005769B4"/>
    <w:rsid w:val="00590BA6"/>
    <w:rsid w:val="005A1CB5"/>
    <w:rsid w:val="005A6B44"/>
    <w:rsid w:val="005A7D1C"/>
    <w:rsid w:val="005C07DA"/>
    <w:rsid w:val="005E179A"/>
    <w:rsid w:val="005E5CAC"/>
    <w:rsid w:val="005F7FF2"/>
    <w:rsid w:val="006038FD"/>
    <w:rsid w:val="0060618B"/>
    <w:rsid w:val="00606898"/>
    <w:rsid w:val="00615C00"/>
    <w:rsid w:val="00623B8D"/>
    <w:rsid w:val="00631B63"/>
    <w:rsid w:val="0065280A"/>
    <w:rsid w:val="006659AA"/>
    <w:rsid w:val="00666885"/>
    <w:rsid w:val="006A4D1F"/>
    <w:rsid w:val="006A6C9F"/>
    <w:rsid w:val="006C5425"/>
    <w:rsid w:val="006D5A42"/>
    <w:rsid w:val="006D7A5B"/>
    <w:rsid w:val="007005CA"/>
    <w:rsid w:val="00706CF6"/>
    <w:rsid w:val="007077C1"/>
    <w:rsid w:val="00715130"/>
    <w:rsid w:val="00716788"/>
    <w:rsid w:val="00722107"/>
    <w:rsid w:val="0073551F"/>
    <w:rsid w:val="007405A5"/>
    <w:rsid w:val="00742319"/>
    <w:rsid w:val="00760B4A"/>
    <w:rsid w:val="007747D0"/>
    <w:rsid w:val="007752CB"/>
    <w:rsid w:val="00777C20"/>
    <w:rsid w:val="0078086F"/>
    <w:rsid w:val="00781A4E"/>
    <w:rsid w:val="00786F87"/>
    <w:rsid w:val="007939B2"/>
    <w:rsid w:val="00794963"/>
    <w:rsid w:val="007B12A6"/>
    <w:rsid w:val="007B257C"/>
    <w:rsid w:val="007B62E9"/>
    <w:rsid w:val="007B72EF"/>
    <w:rsid w:val="007C4A05"/>
    <w:rsid w:val="007C4D21"/>
    <w:rsid w:val="007E2FC7"/>
    <w:rsid w:val="007F01EA"/>
    <w:rsid w:val="007F2111"/>
    <w:rsid w:val="007F6423"/>
    <w:rsid w:val="007F6D53"/>
    <w:rsid w:val="00824B8E"/>
    <w:rsid w:val="00834200"/>
    <w:rsid w:val="00847B56"/>
    <w:rsid w:val="008514DB"/>
    <w:rsid w:val="00857689"/>
    <w:rsid w:val="00860E05"/>
    <w:rsid w:val="00861E1A"/>
    <w:rsid w:val="00871C24"/>
    <w:rsid w:val="008967EB"/>
    <w:rsid w:val="008A6D5D"/>
    <w:rsid w:val="008A79F3"/>
    <w:rsid w:val="008B734E"/>
    <w:rsid w:val="008C480E"/>
    <w:rsid w:val="008D3AC9"/>
    <w:rsid w:val="008E4CC6"/>
    <w:rsid w:val="008E5EFF"/>
    <w:rsid w:val="008F14C8"/>
    <w:rsid w:val="008F3033"/>
    <w:rsid w:val="00900E37"/>
    <w:rsid w:val="00903ADD"/>
    <w:rsid w:val="00905F6C"/>
    <w:rsid w:val="009069AA"/>
    <w:rsid w:val="009246A4"/>
    <w:rsid w:val="00946A9C"/>
    <w:rsid w:val="0095038A"/>
    <w:rsid w:val="00950899"/>
    <w:rsid w:val="00951C81"/>
    <w:rsid w:val="0095410A"/>
    <w:rsid w:val="00980102"/>
    <w:rsid w:val="009922FC"/>
    <w:rsid w:val="009C61E1"/>
    <w:rsid w:val="009D6C4D"/>
    <w:rsid w:val="009D7DEB"/>
    <w:rsid w:val="009E00E9"/>
    <w:rsid w:val="009E0D4A"/>
    <w:rsid w:val="009E257B"/>
    <w:rsid w:val="009F1C67"/>
    <w:rsid w:val="009F4856"/>
    <w:rsid w:val="009F65BD"/>
    <w:rsid w:val="00A00A49"/>
    <w:rsid w:val="00A073C3"/>
    <w:rsid w:val="00A24E32"/>
    <w:rsid w:val="00A33C91"/>
    <w:rsid w:val="00A4690F"/>
    <w:rsid w:val="00A47239"/>
    <w:rsid w:val="00A56D3A"/>
    <w:rsid w:val="00A70816"/>
    <w:rsid w:val="00A807AB"/>
    <w:rsid w:val="00A84EEF"/>
    <w:rsid w:val="00AA2056"/>
    <w:rsid w:val="00AA2C07"/>
    <w:rsid w:val="00AA6343"/>
    <w:rsid w:val="00AB67FB"/>
    <w:rsid w:val="00AF7572"/>
    <w:rsid w:val="00B20B58"/>
    <w:rsid w:val="00B228C6"/>
    <w:rsid w:val="00B346D7"/>
    <w:rsid w:val="00B506F3"/>
    <w:rsid w:val="00B54CCB"/>
    <w:rsid w:val="00B67135"/>
    <w:rsid w:val="00B7086F"/>
    <w:rsid w:val="00B74A79"/>
    <w:rsid w:val="00B778F8"/>
    <w:rsid w:val="00B819AE"/>
    <w:rsid w:val="00B8495E"/>
    <w:rsid w:val="00BB4F1D"/>
    <w:rsid w:val="00BC5C3D"/>
    <w:rsid w:val="00BC6401"/>
    <w:rsid w:val="00BD1D31"/>
    <w:rsid w:val="00BD4ADE"/>
    <w:rsid w:val="00BE3E17"/>
    <w:rsid w:val="00C02BFD"/>
    <w:rsid w:val="00C21055"/>
    <w:rsid w:val="00C34F89"/>
    <w:rsid w:val="00C36EDF"/>
    <w:rsid w:val="00C54496"/>
    <w:rsid w:val="00C54D3A"/>
    <w:rsid w:val="00C5754C"/>
    <w:rsid w:val="00C60383"/>
    <w:rsid w:val="00C60C13"/>
    <w:rsid w:val="00C62019"/>
    <w:rsid w:val="00C6378C"/>
    <w:rsid w:val="00C84798"/>
    <w:rsid w:val="00C904F7"/>
    <w:rsid w:val="00CB0A6B"/>
    <w:rsid w:val="00CC7588"/>
    <w:rsid w:val="00CF4296"/>
    <w:rsid w:val="00CF46D7"/>
    <w:rsid w:val="00D01E77"/>
    <w:rsid w:val="00D10F81"/>
    <w:rsid w:val="00D14DAC"/>
    <w:rsid w:val="00D33C2A"/>
    <w:rsid w:val="00D40174"/>
    <w:rsid w:val="00D855F0"/>
    <w:rsid w:val="00D94BBD"/>
    <w:rsid w:val="00D97E13"/>
    <w:rsid w:val="00DA396F"/>
    <w:rsid w:val="00DB20D3"/>
    <w:rsid w:val="00DD1666"/>
    <w:rsid w:val="00DE1A10"/>
    <w:rsid w:val="00DE26D1"/>
    <w:rsid w:val="00DE3804"/>
    <w:rsid w:val="00DE7D83"/>
    <w:rsid w:val="00E009F8"/>
    <w:rsid w:val="00E17534"/>
    <w:rsid w:val="00E35DF8"/>
    <w:rsid w:val="00E47DA6"/>
    <w:rsid w:val="00E62F63"/>
    <w:rsid w:val="00E669A0"/>
    <w:rsid w:val="00E91644"/>
    <w:rsid w:val="00E94ABD"/>
    <w:rsid w:val="00EA2FE5"/>
    <w:rsid w:val="00EA4638"/>
    <w:rsid w:val="00EB55A8"/>
    <w:rsid w:val="00EE12C4"/>
    <w:rsid w:val="00EE3E4C"/>
    <w:rsid w:val="00EF666B"/>
    <w:rsid w:val="00F058C3"/>
    <w:rsid w:val="00F11D63"/>
    <w:rsid w:val="00F14F01"/>
    <w:rsid w:val="00F17F4D"/>
    <w:rsid w:val="00F2652F"/>
    <w:rsid w:val="00F543AF"/>
    <w:rsid w:val="00F60FC1"/>
    <w:rsid w:val="00F65CD3"/>
    <w:rsid w:val="00F73A32"/>
    <w:rsid w:val="00F77DE2"/>
    <w:rsid w:val="00F80BF3"/>
    <w:rsid w:val="00F82456"/>
    <w:rsid w:val="00FB0A6E"/>
    <w:rsid w:val="00FD6A78"/>
    <w:rsid w:val="00FD70AC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4F5F0-9E17-4BE2-88DD-F1C56EF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1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4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pPr>
      <w:suppressAutoHyphens/>
      <w:spacing w:after="0" w:line="240" w:lineRule="auto"/>
    </w:p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1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8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4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44">
          <w:marLeft w:val="0"/>
          <w:marRight w:val="0"/>
          <w:marTop w:val="0"/>
          <w:marBottom w:val="0"/>
          <w:divBdr>
            <w:top w:val="single" w:sz="6" w:space="3" w:color="F5F5DB"/>
            <w:left w:val="single" w:sz="6" w:space="3" w:color="F5F5DB"/>
            <w:bottom w:val="single" w:sz="6" w:space="3" w:color="F5F5DB"/>
            <w:right w:val="single" w:sz="6" w:space="3" w:color="F5F5DB"/>
          </w:divBdr>
        </w:div>
        <w:div w:id="1581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dri@kysk.ee" TargetMode="External"/><Relationship Id="rId18" Type="http://schemas.openxmlformats.org/officeDocument/2006/relationships/hyperlink" Target="http://www.arenduskeskus.e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g"/><Relationship Id="rId7" Type="http://schemas.openxmlformats.org/officeDocument/2006/relationships/endnotes" Target="endnotes.xml"/><Relationship Id="rId12" Type="http://schemas.openxmlformats.org/officeDocument/2006/relationships/hyperlink" Target="http://www.looveuroopa.ee/" TargetMode="External"/><Relationship Id="rId17" Type="http://schemas.openxmlformats.org/officeDocument/2006/relationships/hyperlink" Target="http://www.liikluskasvatus.ee/wp-content/uploads/2013/06/Projektikonkurss_tingimused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rle.kuusk@norden.ee" TargetMode="External"/><Relationship Id="rId20" Type="http://schemas.openxmlformats.org/officeDocument/2006/relationships/hyperlink" Target="mailto:mty@arenduskeskus.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opa.noored.ee/" TargetMode="External"/><Relationship Id="rId24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norden.ee/et/meist/uudised/item/8403-infopaevad-narvas-valgas-ja-parnus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www.kysk.ee/kodanikeeuroopa" TargetMode="External"/><Relationship Id="rId19" Type="http://schemas.openxmlformats.org/officeDocument/2006/relationships/hyperlink" Target="mailto:mty@arenduskeskus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SOP7QfiV-hRv3QlYYUdGL02SSZNKOy2iO19_hrz0AnQ/viewform" TargetMode="External"/><Relationship Id="rId14" Type="http://schemas.openxmlformats.org/officeDocument/2006/relationships/hyperlink" Target="http://taotlus.kulka.ee/users/login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EB1F-A377-4E7F-9F95-A6100904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1048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 Ekspert</dc:creator>
  <dc:description/>
  <cp:lastModifiedBy>MTY</cp:lastModifiedBy>
  <cp:revision>6</cp:revision>
  <cp:lastPrinted>2014-10-06T07:41:00Z</cp:lastPrinted>
  <dcterms:created xsi:type="dcterms:W3CDTF">2016-01-29T12:45:00Z</dcterms:created>
  <dcterms:modified xsi:type="dcterms:W3CDTF">2016-01-29T13:06:00Z</dcterms:modified>
</cp:coreProperties>
</file>